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0B8F" w14:textId="77777777" w:rsidR="00B814B1" w:rsidRPr="00A27200" w:rsidRDefault="00BE0E71">
      <w:pPr>
        <w:spacing w:before="2400"/>
        <w:jc w:val="center"/>
        <w:rPr>
          <w:sz w:val="28"/>
          <w:szCs w:val="28"/>
        </w:rPr>
      </w:pPr>
      <w:r>
        <w:rPr>
          <w:b/>
          <w:bCs/>
          <w:color w:val="1A2744"/>
          <w:spacing w:val="80"/>
        </w:rPr>
        <w:t>LEADERSHIP-TOOLS.COM</w:t>
      </w:r>
    </w:p>
    <w:p w14:paraId="2E2724FF" w14:textId="77777777" w:rsidR="00B814B1" w:rsidRDefault="00B814B1">
      <w:pPr>
        <w:pBdr>
          <w:bottom w:val="single" w:sz="6" w:space="2" w:color="B9913A"/>
        </w:pBdr>
        <w:spacing w:before="60" w:after="2800"/>
        <w:ind w:left="3600" w:right="3600"/>
        <w:jc w:val="center"/>
      </w:pPr>
    </w:p>
    <w:p w14:paraId="2EC31F62" w14:textId="77777777" w:rsidR="00B814B1" w:rsidRPr="00A27200" w:rsidRDefault="00BE0E71">
      <w:pPr>
        <w:jc w:val="center"/>
        <w:rPr>
          <w:sz w:val="28"/>
          <w:szCs w:val="28"/>
        </w:rPr>
      </w:pPr>
      <w:r>
        <w:rPr>
          <w:rFonts w:ascii="Calibri Light" w:hAnsi="Calibri Light" w:cs="Calibri Light"/>
          <w:color w:val="B9913A"/>
          <w:spacing w:val="200"/>
          <w:sz w:val="52"/>
          <w:szCs w:val="52"/>
        </w:rPr>
        <w:t>LEADERSHIP</w:t>
      </w:r>
    </w:p>
    <w:p w14:paraId="0E97B6CA" w14:textId="77777777" w:rsidR="00B814B1" w:rsidRDefault="00BE0E71">
      <w:pPr>
        <w:spacing w:after="120"/>
        <w:jc w:val="center"/>
      </w:pPr>
      <w:r>
        <w:rPr>
          <w:b/>
          <w:bCs/>
          <w:color w:val="1A2744"/>
          <w:spacing w:val="-20"/>
          <w:sz w:val="240"/>
          <w:szCs w:val="240"/>
        </w:rPr>
        <w:t>360</w:t>
      </w:r>
    </w:p>
    <w:p w14:paraId="6D4C2218" w14:textId="77777777" w:rsidR="00B814B1" w:rsidRDefault="00B814B1">
      <w:pPr>
        <w:pBdr>
          <w:bottom w:val="single" w:sz="12" w:space="1" w:color="B9913A"/>
        </w:pBdr>
        <w:spacing w:before="200" w:after="200"/>
        <w:ind w:left="4400" w:right="4400"/>
        <w:jc w:val="center"/>
      </w:pPr>
    </w:p>
    <w:p w14:paraId="1CC4F433" w14:textId="77777777" w:rsidR="00B814B1" w:rsidRPr="00A27200" w:rsidRDefault="00BE0E71">
      <w:pPr>
        <w:spacing w:before="120" w:after="800"/>
        <w:jc w:val="center"/>
        <w:rPr>
          <w:sz w:val="24"/>
          <w:szCs w:val="24"/>
        </w:rPr>
      </w:pPr>
      <w:r>
        <w:rPr>
          <w:rFonts w:ascii="Calibri Light" w:hAnsi="Calibri Light" w:cs="Calibri Light"/>
          <w:i/>
          <w:iCs/>
          <w:color w:val="1A2744"/>
          <w:sz w:val="32"/>
          <w:szCs w:val="32"/>
        </w:rPr>
        <w:t>A practical way to see how your team experiences your leadership.</w:t>
      </w:r>
    </w:p>
    <w:tbl>
      <w:tblPr>
        <w:tblW w:w="9000" w:type="dxa"/>
        <w:jc w:val="center"/>
        <w:tblLook w:val="04A0" w:firstRow="1" w:lastRow="0" w:firstColumn="1" w:lastColumn="0" w:noHBand="0" w:noVBand="1"/>
      </w:tblPr>
      <w:tblGrid>
        <w:gridCol w:w="9000"/>
      </w:tblGrid>
      <w:tr w:rsidR="00B814B1" w14:paraId="00908C51" w14:textId="77777777">
        <w:trPr>
          <w:trHeight w:val="540"/>
          <w:jc w:val="center"/>
        </w:trPr>
        <w:tc>
          <w:tcPr>
            <w:tcW w:w="9000" w:type="dxa"/>
            <w:shd w:val="clear" w:color="auto" w:fill="E8ECF2"/>
            <w:tcMar>
              <w:top w:w="140" w:type="dxa"/>
              <w:left w:w="120" w:type="dxa"/>
              <w:bottom w:w="140" w:type="dxa"/>
              <w:right w:w="120" w:type="dxa"/>
            </w:tcMar>
            <w:vAlign w:val="center"/>
          </w:tcPr>
          <w:p w14:paraId="4AD8F735" w14:textId="77777777" w:rsidR="00B814B1" w:rsidRDefault="00BE0E71">
            <w:pPr>
              <w:jc w:val="center"/>
            </w:pPr>
            <w:r>
              <w:rPr>
                <w:b/>
                <w:bCs/>
                <w:color w:val="1A2744"/>
                <w:spacing w:val="80"/>
                <w:sz w:val="24"/>
                <w:szCs w:val="24"/>
              </w:rPr>
              <w:t>HONEST FEEDBACK.</w:t>
            </w:r>
            <w:r>
              <w:rPr>
                <w:color w:val="B9913A"/>
                <w:sz w:val="24"/>
                <w:szCs w:val="24"/>
              </w:rPr>
              <w:t xml:space="preserve">    </w:t>
            </w:r>
            <w:r>
              <w:rPr>
                <w:b/>
                <w:bCs/>
                <w:color w:val="1A2744"/>
                <w:spacing w:val="80"/>
                <w:sz w:val="24"/>
                <w:szCs w:val="24"/>
              </w:rPr>
              <w:t>FOCUSED GROWTH.</w:t>
            </w:r>
          </w:p>
        </w:tc>
      </w:tr>
    </w:tbl>
    <w:p w14:paraId="4463ADA8" w14:textId="77777777" w:rsidR="00B814B1" w:rsidRDefault="00BE0E71">
      <w:r>
        <w:br w:type="page"/>
      </w:r>
    </w:p>
    <w:p w14:paraId="3F09E2A5" w14:textId="77777777" w:rsidR="00B814B1" w:rsidRDefault="00B814B1">
      <w:pPr>
        <w:spacing w:before="800"/>
      </w:pPr>
    </w:p>
    <w:tbl>
      <w:tblPr>
        <w:tblW w:w="10512" w:type="dxa"/>
        <w:jc w:val="center"/>
        <w:tblLook w:val="04A0" w:firstRow="1" w:lastRow="0" w:firstColumn="1" w:lastColumn="0" w:noHBand="0" w:noVBand="1"/>
      </w:tblPr>
      <w:tblGrid>
        <w:gridCol w:w="10512"/>
      </w:tblGrid>
      <w:tr w:rsidR="00B814B1" w14:paraId="73231021" w14:textId="77777777">
        <w:trPr>
          <w:trHeight w:val="540"/>
          <w:jc w:val="center"/>
        </w:trPr>
        <w:tc>
          <w:tcPr>
            <w:tcW w:w="10512" w:type="dxa"/>
            <w:shd w:val="clear" w:color="auto" w:fill="1A2744"/>
            <w:tcMar>
              <w:top w:w="120" w:type="dxa"/>
              <w:left w:w="240" w:type="dxa"/>
              <w:bottom w:w="120" w:type="dxa"/>
              <w:right w:w="240" w:type="dxa"/>
            </w:tcMar>
            <w:vAlign w:val="center"/>
          </w:tcPr>
          <w:p w14:paraId="7948A65C" w14:textId="77777777" w:rsidR="00B814B1" w:rsidRDefault="00BE0E71">
            <w:r>
              <w:rPr>
                <w:b/>
                <w:bCs/>
                <w:color w:val="FFFFFF"/>
                <w:spacing w:val="80"/>
                <w:sz w:val="28"/>
                <w:szCs w:val="28"/>
              </w:rPr>
              <w:t>CONTENTS</w:t>
            </w:r>
          </w:p>
        </w:tc>
      </w:tr>
    </w:tbl>
    <w:p w14:paraId="232EB3CE" w14:textId="77777777" w:rsidR="00B814B1" w:rsidRDefault="00B814B1">
      <w:pPr>
        <w:spacing w:before="280"/>
      </w:pPr>
    </w:p>
    <w:p w14:paraId="51B4BC61" w14:textId="77777777" w:rsidR="00B814B1" w:rsidRPr="00A27200" w:rsidRDefault="00BE0E71">
      <w:pPr>
        <w:spacing w:before="300" w:after="80"/>
        <w:rPr>
          <w:sz w:val="24"/>
          <w:szCs w:val="24"/>
        </w:rPr>
      </w:pPr>
      <w:r>
        <w:rPr>
          <w:b/>
          <w:bCs/>
          <w:color w:val="1A2744"/>
          <w:spacing w:val="40"/>
          <w:sz w:val="28"/>
          <w:szCs w:val="28"/>
        </w:rPr>
        <w:t>OVERVIEW</w:t>
      </w:r>
    </w:p>
    <w:p w14:paraId="1DABA736" w14:textId="77777777" w:rsidR="00B814B1" w:rsidRPr="00A27200" w:rsidRDefault="00BE0E71">
      <w:pPr>
        <w:tabs>
          <w:tab w:val="right" w:leader="dot" w:pos="10000"/>
        </w:tabs>
        <w:spacing w:before="60" w:after="60"/>
        <w:ind w:left="320"/>
        <w:rPr>
          <w:sz w:val="24"/>
          <w:szCs w:val="24"/>
        </w:rPr>
      </w:pPr>
      <w:r>
        <w:rPr>
          <w:color w:val="3E3E42"/>
          <w:sz w:val="24"/>
          <w:szCs w:val="24"/>
        </w:rPr>
        <w:t>Why a 360 Leadership Assessment?</w:t>
      </w:r>
      <w:r>
        <w:rPr>
          <w:sz w:val="24"/>
          <w:szCs w:val="24"/>
        </w:rPr>
        <w:tab/>
      </w:r>
      <w:r>
        <w:rPr>
          <w:b/>
          <w:bCs/>
          <w:color w:val="1A2744"/>
          <w:sz w:val="24"/>
          <w:szCs w:val="24"/>
        </w:rPr>
        <w:t>1</w:t>
      </w:r>
    </w:p>
    <w:p w14:paraId="5D3A9184" w14:textId="77777777" w:rsidR="00B814B1" w:rsidRPr="00A27200" w:rsidRDefault="00BE0E71">
      <w:pPr>
        <w:tabs>
          <w:tab w:val="right" w:leader="dot" w:pos="10000"/>
        </w:tabs>
        <w:spacing w:before="60" w:after="60"/>
        <w:ind w:left="320"/>
        <w:rPr>
          <w:sz w:val="24"/>
          <w:szCs w:val="24"/>
        </w:rPr>
      </w:pPr>
      <w:r>
        <w:rPr>
          <w:color w:val="3E3E42"/>
          <w:sz w:val="24"/>
          <w:szCs w:val="24"/>
        </w:rPr>
        <w:t>The Eight Categories</w:t>
      </w:r>
      <w:r>
        <w:rPr>
          <w:sz w:val="24"/>
          <w:szCs w:val="24"/>
        </w:rPr>
        <w:tab/>
      </w:r>
      <w:r>
        <w:rPr>
          <w:b/>
          <w:bCs/>
          <w:color w:val="1A2744"/>
          <w:sz w:val="24"/>
          <w:szCs w:val="24"/>
        </w:rPr>
        <w:t>1</w:t>
      </w:r>
    </w:p>
    <w:p w14:paraId="2AED590F" w14:textId="77777777" w:rsidR="00B814B1" w:rsidRPr="00A27200" w:rsidRDefault="00BE0E71">
      <w:pPr>
        <w:tabs>
          <w:tab w:val="right" w:leader="dot" w:pos="10000"/>
        </w:tabs>
        <w:spacing w:before="60" w:after="60"/>
        <w:ind w:left="320"/>
        <w:rPr>
          <w:sz w:val="24"/>
          <w:szCs w:val="24"/>
        </w:rPr>
      </w:pPr>
      <w:r>
        <w:rPr>
          <w:color w:val="3E3E42"/>
          <w:sz w:val="24"/>
          <w:szCs w:val="24"/>
        </w:rPr>
        <w:t>Process Overview</w:t>
      </w:r>
      <w:r>
        <w:rPr>
          <w:sz w:val="24"/>
          <w:szCs w:val="24"/>
        </w:rPr>
        <w:tab/>
      </w:r>
      <w:r>
        <w:rPr>
          <w:b/>
          <w:bCs/>
          <w:color w:val="1A2744"/>
          <w:sz w:val="24"/>
          <w:szCs w:val="24"/>
        </w:rPr>
        <w:t>2</w:t>
      </w:r>
    </w:p>
    <w:p w14:paraId="6E7E61B3" w14:textId="77777777" w:rsidR="00B814B1" w:rsidRPr="00A27200" w:rsidRDefault="00BE0E71">
      <w:pPr>
        <w:tabs>
          <w:tab w:val="right" w:leader="dot" w:pos="10000"/>
        </w:tabs>
        <w:spacing w:before="60" w:after="60"/>
        <w:ind w:left="320"/>
        <w:rPr>
          <w:sz w:val="24"/>
          <w:szCs w:val="24"/>
        </w:rPr>
      </w:pPr>
      <w:r>
        <w:rPr>
          <w:color w:val="3E3E42"/>
          <w:sz w:val="24"/>
          <w:szCs w:val="24"/>
        </w:rPr>
        <w:t>Choose Your Raters</w:t>
      </w:r>
      <w:r>
        <w:rPr>
          <w:sz w:val="24"/>
          <w:szCs w:val="24"/>
        </w:rPr>
        <w:tab/>
      </w:r>
      <w:r>
        <w:rPr>
          <w:b/>
          <w:bCs/>
          <w:color w:val="1A2744"/>
          <w:sz w:val="24"/>
          <w:szCs w:val="24"/>
        </w:rPr>
        <w:t>3</w:t>
      </w:r>
    </w:p>
    <w:p w14:paraId="0176F449" w14:textId="77777777" w:rsidR="00B814B1" w:rsidRPr="00A27200" w:rsidRDefault="00BE0E71">
      <w:pPr>
        <w:spacing w:before="300" w:after="80"/>
        <w:rPr>
          <w:sz w:val="24"/>
          <w:szCs w:val="24"/>
        </w:rPr>
      </w:pPr>
      <w:r>
        <w:rPr>
          <w:b/>
          <w:bCs/>
          <w:color w:val="1A2744"/>
          <w:spacing w:val="40"/>
          <w:sz w:val="28"/>
          <w:szCs w:val="28"/>
        </w:rPr>
        <w:t>FOR THE RATER</w:t>
      </w:r>
      <w:r>
        <w:rPr>
          <w:b/>
          <w:bCs/>
          <w:color w:val="B9913A"/>
          <w:sz w:val="28"/>
          <w:szCs w:val="28"/>
        </w:rPr>
        <w:t xml:space="preserve">  ·  </w:t>
      </w:r>
      <w:r>
        <w:rPr>
          <w:i/>
          <w:iCs/>
          <w:color w:val="1A2744"/>
          <w:sz w:val="28"/>
          <w:szCs w:val="28"/>
        </w:rPr>
        <w:t>Feedback Survey</w:t>
      </w:r>
    </w:p>
    <w:p w14:paraId="4B86497E" w14:textId="77777777" w:rsidR="00B814B1" w:rsidRPr="00A27200" w:rsidRDefault="00BE0E71">
      <w:pPr>
        <w:tabs>
          <w:tab w:val="right" w:leader="dot" w:pos="10000"/>
        </w:tabs>
        <w:spacing w:before="60" w:after="60"/>
        <w:ind w:left="320"/>
        <w:rPr>
          <w:sz w:val="24"/>
          <w:szCs w:val="24"/>
        </w:rPr>
      </w:pPr>
      <w:r>
        <w:rPr>
          <w:color w:val="3E3E42"/>
          <w:sz w:val="24"/>
          <w:szCs w:val="24"/>
        </w:rPr>
        <w:t>How to Answer</w:t>
      </w:r>
      <w:r>
        <w:rPr>
          <w:sz w:val="24"/>
          <w:szCs w:val="24"/>
        </w:rPr>
        <w:tab/>
      </w:r>
      <w:r>
        <w:rPr>
          <w:b/>
          <w:bCs/>
          <w:color w:val="1A2744"/>
          <w:sz w:val="24"/>
          <w:szCs w:val="24"/>
        </w:rPr>
        <w:t>4</w:t>
      </w:r>
    </w:p>
    <w:p w14:paraId="79BE50B8" w14:textId="77777777" w:rsidR="00B814B1" w:rsidRPr="00A27200" w:rsidRDefault="00BE0E71">
      <w:pPr>
        <w:tabs>
          <w:tab w:val="right" w:leader="dot" w:pos="10000"/>
        </w:tabs>
        <w:spacing w:before="60" w:after="60"/>
        <w:ind w:left="320"/>
        <w:rPr>
          <w:sz w:val="24"/>
          <w:szCs w:val="24"/>
        </w:rPr>
      </w:pPr>
      <w:r>
        <w:rPr>
          <w:color w:val="3E3E42"/>
          <w:sz w:val="24"/>
          <w:szCs w:val="24"/>
        </w:rPr>
        <w:t>Statements</w:t>
      </w:r>
      <w:r>
        <w:rPr>
          <w:sz w:val="24"/>
          <w:szCs w:val="24"/>
        </w:rPr>
        <w:tab/>
      </w:r>
      <w:r>
        <w:rPr>
          <w:b/>
          <w:bCs/>
          <w:color w:val="1A2744"/>
          <w:sz w:val="24"/>
          <w:szCs w:val="24"/>
        </w:rPr>
        <w:t>4</w:t>
      </w:r>
    </w:p>
    <w:p w14:paraId="152BA85E" w14:textId="77777777" w:rsidR="00B814B1" w:rsidRPr="00A27200" w:rsidRDefault="00BE0E71">
      <w:pPr>
        <w:tabs>
          <w:tab w:val="right" w:leader="dot" w:pos="10000"/>
        </w:tabs>
        <w:spacing w:before="60" w:after="60"/>
        <w:ind w:left="320"/>
        <w:rPr>
          <w:sz w:val="24"/>
          <w:szCs w:val="24"/>
        </w:rPr>
      </w:pPr>
      <w:r>
        <w:rPr>
          <w:color w:val="3E3E42"/>
          <w:sz w:val="24"/>
          <w:szCs w:val="24"/>
        </w:rPr>
        <w:t>Optional Comments</w:t>
      </w:r>
      <w:r>
        <w:rPr>
          <w:sz w:val="24"/>
          <w:szCs w:val="24"/>
        </w:rPr>
        <w:tab/>
      </w:r>
      <w:r>
        <w:rPr>
          <w:b/>
          <w:bCs/>
          <w:color w:val="1A2744"/>
          <w:sz w:val="24"/>
          <w:szCs w:val="24"/>
        </w:rPr>
        <w:t>7</w:t>
      </w:r>
    </w:p>
    <w:p w14:paraId="46E6EC00" w14:textId="77777777" w:rsidR="00B814B1" w:rsidRPr="00A27200" w:rsidRDefault="00BE0E71">
      <w:pPr>
        <w:spacing w:before="300" w:after="80"/>
        <w:rPr>
          <w:sz w:val="24"/>
          <w:szCs w:val="24"/>
        </w:rPr>
      </w:pPr>
      <w:r>
        <w:rPr>
          <w:b/>
          <w:bCs/>
          <w:color w:val="1A2744"/>
          <w:spacing w:val="40"/>
          <w:sz w:val="28"/>
          <w:szCs w:val="28"/>
        </w:rPr>
        <w:t>FOR THE ADMINISTRATOR</w:t>
      </w:r>
    </w:p>
    <w:p w14:paraId="23F88B47" w14:textId="77777777" w:rsidR="00B814B1" w:rsidRPr="00A27200" w:rsidRDefault="00BE0E71">
      <w:pPr>
        <w:tabs>
          <w:tab w:val="right" w:leader="dot" w:pos="10000"/>
        </w:tabs>
        <w:spacing w:before="60" w:after="60"/>
        <w:ind w:left="320"/>
        <w:rPr>
          <w:sz w:val="24"/>
          <w:szCs w:val="24"/>
        </w:rPr>
      </w:pPr>
      <w:r>
        <w:rPr>
          <w:color w:val="3E3E42"/>
          <w:sz w:val="24"/>
          <w:szCs w:val="24"/>
        </w:rPr>
        <w:t>Step One  ·  Compile the Responses</w:t>
      </w:r>
      <w:r>
        <w:rPr>
          <w:sz w:val="24"/>
          <w:szCs w:val="24"/>
        </w:rPr>
        <w:tab/>
      </w:r>
      <w:r>
        <w:rPr>
          <w:b/>
          <w:bCs/>
          <w:color w:val="1A2744"/>
          <w:sz w:val="24"/>
          <w:szCs w:val="24"/>
        </w:rPr>
        <w:t>8</w:t>
      </w:r>
    </w:p>
    <w:p w14:paraId="1103DD04" w14:textId="77777777" w:rsidR="00B814B1" w:rsidRPr="00A27200" w:rsidRDefault="00BE0E71">
      <w:pPr>
        <w:tabs>
          <w:tab w:val="right" w:leader="dot" w:pos="10000"/>
        </w:tabs>
        <w:spacing w:before="60" w:after="60"/>
        <w:ind w:left="320"/>
        <w:rPr>
          <w:sz w:val="24"/>
          <w:szCs w:val="24"/>
        </w:rPr>
      </w:pPr>
      <w:r>
        <w:rPr>
          <w:color w:val="3E3E42"/>
          <w:sz w:val="24"/>
          <w:szCs w:val="24"/>
        </w:rPr>
        <w:t>Step Two  ·  Calculate the Composite Score</w:t>
      </w:r>
      <w:r>
        <w:rPr>
          <w:sz w:val="24"/>
          <w:szCs w:val="24"/>
        </w:rPr>
        <w:tab/>
      </w:r>
      <w:r>
        <w:rPr>
          <w:b/>
          <w:bCs/>
          <w:color w:val="1A2744"/>
          <w:sz w:val="24"/>
          <w:szCs w:val="24"/>
        </w:rPr>
        <w:t>11</w:t>
      </w:r>
    </w:p>
    <w:p w14:paraId="5C429B19" w14:textId="77777777" w:rsidR="00B814B1" w:rsidRPr="00A27200" w:rsidRDefault="00BE0E71">
      <w:pPr>
        <w:tabs>
          <w:tab w:val="right" w:leader="dot" w:pos="10000"/>
        </w:tabs>
        <w:spacing w:before="60" w:after="60"/>
        <w:ind w:left="320"/>
        <w:rPr>
          <w:sz w:val="24"/>
          <w:szCs w:val="24"/>
        </w:rPr>
      </w:pPr>
      <w:r>
        <w:rPr>
          <w:color w:val="3E3E42"/>
          <w:sz w:val="24"/>
          <w:szCs w:val="24"/>
        </w:rPr>
        <w:t>Step Three  ·  The Final Report</w:t>
      </w:r>
      <w:r>
        <w:rPr>
          <w:sz w:val="24"/>
          <w:szCs w:val="24"/>
        </w:rPr>
        <w:tab/>
      </w:r>
      <w:r>
        <w:rPr>
          <w:b/>
          <w:bCs/>
          <w:color w:val="1A2744"/>
          <w:sz w:val="24"/>
          <w:szCs w:val="24"/>
        </w:rPr>
        <w:t>12</w:t>
      </w:r>
    </w:p>
    <w:p w14:paraId="0244F437" w14:textId="77777777" w:rsidR="00B814B1" w:rsidRPr="00A27200" w:rsidRDefault="00BE0E71">
      <w:pPr>
        <w:spacing w:before="300" w:after="80"/>
        <w:rPr>
          <w:sz w:val="24"/>
          <w:szCs w:val="24"/>
        </w:rPr>
      </w:pPr>
      <w:r>
        <w:rPr>
          <w:b/>
          <w:bCs/>
          <w:color w:val="1A2744"/>
          <w:spacing w:val="40"/>
          <w:sz w:val="28"/>
          <w:szCs w:val="28"/>
        </w:rPr>
        <w:t>FOR THE LEADER</w:t>
      </w:r>
    </w:p>
    <w:p w14:paraId="2A598533" w14:textId="77777777" w:rsidR="00B814B1" w:rsidRPr="00A27200" w:rsidRDefault="00BE0E71">
      <w:pPr>
        <w:tabs>
          <w:tab w:val="right" w:leader="dot" w:pos="10000"/>
        </w:tabs>
        <w:spacing w:before="60" w:after="60"/>
        <w:ind w:left="320"/>
        <w:rPr>
          <w:sz w:val="24"/>
          <w:szCs w:val="24"/>
        </w:rPr>
      </w:pPr>
      <w:r>
        <w:rPr>
          <w:color w:val="3E3E42"/>
          <w:sz w:val="24"/>
          <w:szCs w:val="24"/>
        </w:rPr>
        <w:t>Reading the Final Report</w:t>
      </w:r>
      <w:r>
        <w:rPr>
          <w:sz w:val="24"/>
          <w:szCs w:val="24"/>
        </w:rPr>
        <w:tab/>
      </w:r>
      <w:r>
        <w:rPr>
          <w:b/>
          <w:bCs/>
          <w:color w:val="1A2744"/>
          <w:sz w:val="24"/>
          <w:szCs w:val="24"/>
        </w:rPr>
        <w:t>13</w:t>
      </w:r>
    </w:p>
    <w:p w14:paraId="4757B73E" w14:textId="77777777" w:rsidR="00B814B1" w:rsidRPr="00A27200" w:rsidRDefault="00BE0E71">
      <w:pPr>
        <w:tabs>
          <w:tab w:val="right" w:leader="dot" w:pos="10000"/>
        </w:tabs>
        <w:spacing w:before="60" w:after="60"/>
        <w:ind w:left="320"/>
        <w:rPr>
          <w:sz w:val="24"/>
          <w:szCs w:val="24"/>
        </w:rPr>
      </w:pPr>
      <w:r>
        <w:rPr>
          <w:color w:val="3E3E42"/>
          <w:sz w:val="24"/>
          <w:szCs w:val="24"/>
        </w:rPr>
        <w:t>Pick One Focus</w:t>
      </w:r>
      <w:r>
        <w:rPr>
          <w:sz w:val="24"/>
          <w:szCs w:val="24"/>
        </w:rPr>
        <w:tab/>
      </w:r>
      <w:r>
        <w:rPr>
          <w:b/>
          <w:bCs/>
          <w:color w:val="1A2744"/>
          <w:sz w:val="24"/>
          <w:szCs w:val="24"/>
        </w:rPr>
        <w:t>14</w:t>
      </w:r>
    </w:p>
    <w:p w14:paraId="0B1D9B78" w14:textId="77777777" w:rsidR="00B814B1" w:rsidRPr="00A27200" w:rsidRDefault="00BE0E71">
      <w:pPr>
        <w:tabs>
          <w:tab w:val="right" w:leader="dot" w:pos="10000"/>
        </w:tabs>
        <w:spacing w:before="280" w:after="160"/>
        <w:rPr>
          <w:sz w:val="24"/>
          <w:szCs w:val="24"/>
        </w:rPr>
      </w:pPr>
      <w:r>
        <w:rPr>
          <w:b/>
          <w:bCs/>
          <w:color w:val="1A2744"/>
          <w:spacing w:val="40"/>
          <w:sz w:val="28"/>
          <w:szCs w:val="28"/>
        </w:rPr>
        <w:t>COMPLETED EXAMPLE</w:t>
      </w:r>
      <w:r>
        <w:rPr>
          <w:b/>
          <w:bCs/>
          <w:color w:val="B9913A"/>
          <w:sz w:val="28"/>
          <w:szCs w:val="28"/>
        </w:rPr>
        <w:t xml:space="preserve">  ·  </w:t>
      </w:r>
      <w:r>
        <w:rPr>
          <w:i/>
          <w:iCs/>
          <w:color w:val="1A2744"/>
          <w:sz w:val="28"/>
          <w:szCs w:val="28"/>
        </w:rPr>
        <w:t>Sarah Mitchell</w:t>
      </w:r>
      <w:r>
        <w:rPr>
          <w:sz w:val="24"/>
          <w:szCs w:val="24"/>
        </w:rPr>
        <w:tab/>
      </w:r>
      <w:r>
        <w:rPr>
          <w:b/>
          <w:bCs/>
          <w:color w:val="1A2744"/>
          <w:sz w:val="28"/>
          <w:szCs w:val="28"/>
        </w:rPr>
        <w:t>15</w:t>
      </w:r>
    </w:p>
    <w:p w14:paraId="09E20B30" w14:textId="77777777" w:rsidR="00B814B1" w:rsidRPr="00A27200" w:rsidRDefault="00BE0E71">
      <w:pPr>
        <w:tabs>
          <w:tab w:val="right" w:leader="dot" w:pos="10000"/>
        </w:tabs>
        <w:spacing w:before="280" w:after="160"/>
        <w:rPr>
          <w:sz w:val="24"/>
          <w:szCs w:val="24"/>
        </w:rPr>
      </w:pPr>
      <w:r>
        <w:rPr>
          <w:b/>
          <w:bCs/>
          <w:color w:val="1A2744"/>
          <w:spacing w:val="40"/>
          <w:sz w:val="28"/>
          <w:szCs w:val="28"/>
        </w:rPr>
        <w:t>SELF vs. 360</w:t>
      </w:r>
      <w:r>
        <w:rPr>
          <w:b/>
          <w:bCs/>
          <w:color w:val="B9913A"/>
          <w:sz w:val="28"/>
          <w:szCs w:val="28"/>
        </w:rPr>
        <w:t xml:space="preserve">  ·  </w:t>
      </w:r>
      <w:r>
        <w:rPr>
          <w:i/>
          <w:iCs/>
          <w:color w:val="1A2744"/>
          <w:sz w:val="28"/>
          <w:szCs w:val="28"/>
        </w:rPr>
        <w:t>Optional</w:t>
      </w:r>
      <w:r>
        <w:rPr>
          <w:sz w:val="24"/>
          <w:szCs w:val="24"/>
        </w:rPr>
        <w:tab/>
      </w:r>
      <w:r>
        <w:rPr>
          <w:b/>
          <w:bCs/>
          <w:color w:val="1A2744"/>
          <w:sz w:val="28"/>
          <w:szCs w:val="28"/>
        </w:rPr>
        <w:t>18</w:t>
      </w:r>
    </w:p>
    <w:p w14:paraId="3FD3D394" w14:textId="77777777" w:rsidR="00B814B1" w:rsidRPr="00A27200" w:rsidRDefault="00BE0E71">
      <w:pPr>
        <w:tabs>
          <w:tab w:val="right" w:leader="dot" w:pos="10000"/>
        </w:tabs>
        <w:spacing w:before="280" w:after="160"/>
        <w:rPr>
          <w:sz w:val="24"/>
          <w:szCs w:val="24"/>
        </w:rPr>
      </w:pPr>
      <w:r>
        <w:rPr>
          <w:b/>
          <w:bCs/>
          <w:color w:val="1A2744"/>
          <w:spacing w:val="40"/>
          <w:sz w:val="28"/>
          <w:szCs w:val="28"/>
        </w:rPr>
        <w:t>PAIR THIS WITH</w:t>
      </w:r>
      <w:r>
        <w:rPr>
          <w:sz w:val="24"/>
          <w:szCs w:val="24"/>
        </w:rPr>
        <w:tab/>
      </w:r>
      <w:r>
        <w:rPr>
          <w:b/>
          <w:bCs/>
          <w:color w:val="1A2744"/>
          <w:sz w:val="28"/>
          <w:szCs w:val="28"/>
        </w:rPr>
        <w:t>19</w:t>
      </w:r>
    </w:p>
    <w:p w14:paraId="3C68B5E0" w14:textId="77777777" w:rsidR="00B814B1" w:rsidRDefault="00B814B1">
      <w:pPr>
        <w:sectPr w:rsidR="00B814B1" w:rsidSect="00544AC8">
          <w:pgSz w:w="12240" w:h="15840"/>
          <w:pgMar w:top="576" w:right="864" w:bottom="576" w:left="864" w:header="0" w:footer="0" w:gutter="0"/>
          <w:cols w:space="720"/>
          <w:docGrid w:linePitch="360"/>
        </w:sectPr>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BDCD309" w14:textId="77777777">
        <w:trPr>
          <w:trHeight w:hRule="exact" w:val="140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280" w:type="dxa"/>
              <w:left w:w="360" w:type="dxa"/>
              <w:bottom w:w="280" w:type="dxa"/>
              <w:right w:w="360" w:type="dxa"/>
            </w:tcMar>
            <w:vAlign w:val="center"/>
          </w:tcPr>
          <w:p w14:paraId="18161570" w14:textId="77777777" w:rsidR="00273E56" w:rsidRDefault="00AE4803">
            <w:pPr>
              <w:spacing w:after="80"/>
            </w:pPr>
            <w:r>
              <w:rPr>
                <w:b/>
                <w:bCs/>
                <w:color w:val="FFFFFF"/>
                <w:sz w:val="56"/>
                <w:szCs w:val="56"/>
              </w:rPr>
              <w:lastRenderedPageBreak/>
              <w:t>Leadership 360</w:t>
            </w:r>
          </w:p>
          <w:p w14:paraId="224132F8" w14:textId="77777777" w:rsidR="00273E56" w:rsidRPr="00454F54" w:rsidRDefault="00AE4803">
            <w:pPr>
              <w:spacing w:after="140"/>
              <w:rPr>
                <w:sz w:val="24"/>
                <w:szCs w:val="24"/>
              </w:rPr>
            </w:pPr>
            <w:r>
              <w:rPr>
                <w:i/>
                <w:iCs/>
                <w:color w:val="B9913A"/>
                <w:sz w:val="28"/>
                <w:szCs w:val="28"/>
              </w:rPr>
              <w:t>A practical way to see how your team experiences your leadership</w:t>
            </w:r>
          </w:p>
          <w:p w14:paraId="3A4D204C" w14:textId="77777777" w:rsidR="00273E56" w:rsidRDefault="00AE4803">
            <w:r>
              <w:rPr>
                <w:color w:val="FFFFFF"/>
                <w:sz w:val="20"/>
                <w:szCs w:val="20"/>
              </w:rPr>
              <w:t>Honest Feedback    ·    Eight Categories    ·    One Focus</w:t>
            </w:r>
          </w:p>
        </w:tc>
      </w:tr>
    </w:tbl>
    <w:p w14:paraId="2198C86D" w14:textId="77777777" w:rsidR="00273E56" w:rsidRDefault="00273E56">
      <w:pPr>
        <w:spacing w:before="120"/>
      </w:pPr>
    </w:p>
    <w:p w14:paraId="7D4DD45C" w14:textId="77777777" w:rsidR="00273E56" w:rsidRDefault="00AE4803">
      <w:pPr>
        <w:spacing w:after="120"/>
      </w:pPr>
      <w:r>
        <w:rPr>
          <w:color w:val="2D3748"/>
        </w:rPr>
        <w:t>This workbook gives you everything you need to run a 360-degree feedback survey for a leader: the rater survey, the response compilation grid, the calculation, a tier-by-tier walkthrough of the final report, and a worked example. It's designed to be printed, filled in by an administrator, and read together with the leader at the end. The whole process runs about two weeks, start to finish.</w:t>
      </w:r>
    </w:p>
    <w:p w14:paraId="2DD8DAAA" w14:textId="77777777" w:rsidR="00273E56" w:rsidRDefault="00AE4803">
      <w:pPr>
        <w:spacing w:after="120"/>
      </w:pPr>
      <w:r>
        <w:rPr>
          <w:color w:val="2D3748"/>
        </w:rPr>
        <w:t xml:space="preserve">The goal is to gain insights for future growth and development, not a performance review. Use it to spot patterns, surface blind spots, and pick one focus that matters for immediate follow-up. Don't use it for compensation, promotion, or anything else with consequences attached. </w:t>
      </w:r>
    </w:p>
    <w:p w14:paraId="73496E5E" w14:textId="77777777" w:rsidR="00067CA8" w:rsidRDefault="00067CA8">
      <w:pPr>
        <w:spacing w:line="320" w:lineRule="exact"/>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43132CE6"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631BF858" w14:textId="77777777" w:rsidR="00273E56" w:rsidRDefault="00AE4803">
            <w:r>
              <w:rPr>
                <w:b/>
                <w:bCs/>
                <w:color w:val="B9913A"/>
                <w:sz w:val="24"/>
                <w:szCs w:val="24"/>
              </w:rPr>
              <w:t xml:space="preserve">WHY </w:t>
            </w:r>
            <w:r>
              <w:rPr>
                <w:b/>
                <w:bCs/>
                <w:color w:val="B9913A"/>
              </w:rPr>
              <w:t xml:space="preserve">A </w:t>
            </w:r>
            <w:r>
              <w:rPr>
                <w:b/>
                <w:bCs/>
                <w:color w:val="B9913A"/>
                <w:sz w:val="24"/>
                <w:szCs w:val="24"/>
              </w:rPr>
              <w:t>360 DEGREE LEADERSHIP ASSESSMENT?</w:t>
            </w:r>
          </w:p>
        </w:tc>
      </w:tr>
    </w:tbl>
    <w:p w14:paraId="51AE40BB" w14:textId="77777777" w:rsidR="00273E56" w:rsidRPr="00BD2FD3" w:rsidRDefault="00273E56">
      <w:pPr>
        <w:spacing w:before="100"/>
        <w:rPr>
          <w:sz w:val="12"/>
          <w:szCs w:val="12"/>
        </w:rPr>
      </w:pPr>
    </w:p>
    <w:p w14:paraId="24F62339" w14:textId="77777777" w:rsidR="00273E56" w:rsidRDefault="00A27200">
      <w:pPr>
        <w:spacing w:after="120"/>
      </w:pPr>
      <w:r>
        <w:rPr>
          <w:color w:val="2D3748"/>
        </w:rPr>
        <w:t>A leadership self-assessment shows what you intend to focus on for leadership development. A 360 shows you what your team experiences. The two views aren't competing; they're complementary, and the gap between them is where the growth opportunities become visible.</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1BF75240" w14:textId="77777777">
        <w:trPr>
          <w:cantSplit/>
        </w:trPr>
        <w:tc>
          <w:tcPr>
            <w:tcW w:w="5196" w:type="dxa"/>
            <w:tcBorders>
              <w:top w:val="single" w:sz="4" w:space="0" w:color="D8DCE3"/>
              <w:left w:val="single" w:sz="32" w:space="0" w:color="2A6B87"/>
              <w:bottom w:val="single" w:sz="4" w:space="0" w:color="D8DCE3"/>
              <w:right w:val="single" w:sz="4" w:space="0" w:color="D8DCE3"/>
            </w:tcBorders>
            <w:shd w:val="clear" w:color="auto" w:fill="F7F9FC"/>
            <w:tcMar>
              <w:top w:w="140" w:type="dxa"/>
              <w:left w:w="220" w:type="dxa"/>
              <w:bottom w:w="140" w:type="dxa"/>
              <w:right w:w="220" w:type="dxa"/>
            </w:tcMar>
          </w:tcPr>
          <w:p w14:paraId="11B1FAA8" w14:textId="77777777" w:rsidR="00273E56" w:rsidRDefault="00AE4803">
            <w:pPr>
              <w:spacing w:after="80"/>
            </w:pPr>
            <w:r>
              <w:rPr>
                <w:b/>
                <w:bCs/>
                <w:color w:val="2A6B87"/>
              </w:rPr>
              <w:t>A Self-Assessment Shows</w:t>
            </w:r>
          </w:p>
          <w:p w14:paraId="73E9B44D" w14:textId="77777777" w:rsidR="00273E56" w:rsidRDefault="00AE4803">
            <w:pPr>
              <w:spacing w:after="80"/>
            </w:pPr>
            <w:r>
              <w:rPr>
                <w:b/>
                <w:bCs/>
                <w:color w:val="2D3748"/>
                <w:sz w:val="20"/>
                <w:szCs w:val="20"/>
              </w:rPr>
              <w:t>Your intent.</w:t>
            </w:r>
            <w:r>
              <w:rPr>
                <w:color w:val="2D3748"/>
                <w:sz w:val="20"/>
                <w:szCs w:val="20"/>
              </w:rPr>
              <w:t xml:space="preserve"> The version of leadership you're aiming for, the one you've thought about in quiet moments between meetings.</w:t>
            </w:r>
          </w:p>
          <w:p w14:paraId="67B6F3CB" w14:textId="77777777" w:rsidR="00273E56" w:rsidRDefault="00AE4803">
            <w:pPr>
              <w:spacing w:after="80"/>
            </w:pPr>
            <w:r>
              <w:rPr>
                <w:b/>
                <w:bCs/>
                <w:color w:val="2D3748"/>
                <w:sz w:val="20"/>
                <w:szCs w:val="20"/>
              </w:rPr>
              <w:t>Your effort.</w:t>
            </w:r>
            <w:r>
              <w:rPr>
                <w:color w:val="2D3748"/>
                <w:sz w:val="20"/>
                <w:szCs w:val="20"/>
              </w:rPr>
              <w:t xml:space="preserve"> How hard you're working at it. Where you're stretching, what you're trying, where you're putting your attention.</w:t>
            </w:r>
          </w:p>
          <w:p w14:paraId="70B39C78" w14:textId="77777777" w:rsidR="00273E56" w:rsidRDefault="00AE4803">
            <w:r>
              <w:rPr>
                <w:b/>
                <w:bCs/>
                <w:color w:val="2D3748"/>
                <w:sz w:val="20"/>
                <w:szCs w:val="20"/>
              </w:rPr>
              <w:t>But your blind spots stay blind.</w:t>
            </w:r>
            <w:r>
              <w:rPr>
                <w:color w:val="2D3748"/>
                <w:sz w:val="20"/>
                <w:szCs w:val="20"/>
              </w:rPr>
              <w:t xml:space="preserve"> The patterns you can't see in yourself are exactly the patterns most worth knowing.</w:t>
            </w:r>
          </w:p>
        </w:tc>
        <w:tc>
          <w:tcPr>
            <w:tcW w:w="120" w:type="dxa"/>
            <w:tcBorders>
              <w:top w:val="none" w:sz="0" w:space="0" w:color="FFFFFF"/>
              <w:left w:val="none" w:sz="0" w:space="0" w:color="FFFFFF"/>
              <w:bottom w:val="none" w:sz="0" w:space="0" w:color="FFFFFF"/>
              <w:right w:val="none" w:sz="0" w:space="0" w:color="FFFFFF"/>
            </w:tcBorders>
          </w:tcPr>
          <w:p w14:paraId="35868CBF" w14:textId="77777777" w:rsidR="00273E56" w:rsidRDefault="00273E56"/>
        </w:tc>
        <w:tc>
          <w:tcPr>
            <w:tcW w:w="5196" w:type="dxa"/>
            <w:tcBorders>
              <w:top w:val="single" w:sz="4" w:space="0" w:color="D8DCE3"/>
              <w:left w:val="single" w:sz="32" w:space="0" w:color="1A3A5C"/>
              <w:bottom w:val="single" w:sz="4" w:space="0" w:color="D8DCE3"/>
              <w:right w:val="single" w:sz="4" w:space="0" w:color="D8DCE3"/>
            </w:tcBorders>
            <w:shd w:val="clear" w:color="auto" w:fill="F7F9FC"/>
            <w:tcMar>
              <w:top w:w="140" w:type="dxa"/>
              <w:left w:w="220" w:type="dxa"/>
              <w:bottom w:w="140" w:type="dxa"/>
              <w:right w:w="220" w:type="dxa"/>
            </w:tcMar>
          </w:tcPr>
          <w:p w14:paraId="05D25D9F" w14:textId="77777777" w:rsidR="00273E56" w:rsidRDefault="00AE4803">
            <w:pPr>
              <w:spacing w:after="80"/>
            </w:pPr>
            <w:r>
              <w:rPr>
                <w:b/>
                <w:bCs/>
                <w:color w:val="1A3A5C"/>
              </w:rPr>
              <w:t>A 360 Assessment Shows</w:t>
            </w:r>
          </w:p>
          <w:p w14:paraId="725E5541" w14:textId="77777777" w:rsidR="00273E56" w:rsidRDefault="00AE4803">
            <w:pPr>
              <w:spacing w:after="80"/>
            </w:pPr>
            <w:r>
              <w:rPr>
                <w:b/>
                <w:bCs/>
                <w:color w:val="2D3748"/>
                <w:sz w:val="20"/>
                <w:szCs w:val="20"/>
              </w:rPr>
              <w:t>Your impact.</w:t>
            </w:r>
            <w:r>
              <w:rPr>
                <w:color w:val="2D3748"/>
                <w:sz w:val="20"/>
                <w:szCs w:val="20"/>
              </w:rPr>
              <w:t xml:space="preserve"> How your team reads your behavior in the moments between meetings. The version they experience, not the version you intend.</w:t>
            </w:r>
          </w:p>
          <w:p w14:paraId="27F99D2B" w14:textId="77777777" w:rsidR="00273E56" w:rsidRDefault="00AE4803">
            <w:pPr>
              <w:spacing w:after="80"/>
            </w:pPr>
            <w:r>
              <w:rPr>
                <w:b/>
                <w:bCs/>
                <w:color w:val="2D3748"/>
                <w:sz w:val="20"/>
                <w:szCs w:val="20"/>
              </w:rPr>
              <w:t>The pattern across views.</w:t>
            </w:r>
            <w:r>
              <w:rPr>
                <w:color w:val="2D3748"/>
                <w:sz w:val="20"/>
                <w:szCs w:val="20"/>
              </w:rPr>
              <w:t xml:space="preserve"> Where managers, peers, and direct reports converge. When three angles agree, the signal is loud.</w:t>
            </w:r>
          </w:p>
          <w:p w14:paraId="2E0F4C85" w14:textId="77777777" w:rsidR="00273E56" w:rsidRDefault="00AE4803">
            <w:r>
              <w:rPr>
                <w:b/>
                <w:bCs/>
                <w:color w:val="2D3748"/>
                <w:sz w:val="20"/>
                <w:szCs w:val="20"/>
              </w:rPr>
              <w:t>Blind spots come into view.</w:t>
            </w:r>
            <w:r>
              <w:rPr>
                <w:color w:val="2D3748"/>
                <w:sz w:val="20"/>
                <w:szCs w:val="20"/>
              </w:rPr>
              <w:t xml:space="preserve"> The gap between intent and impact has a name now. You can work on it once you can see it.</w:t>
            </w:r>
          </w:p>
        </w:tc>
      </w:tr>
    </w:tbl>
    <w:p w14:paraId="7A1B231C" w14:textId="77777777" w:rsidR="00273E56" w:rsidRDefault="00273E56">
      <w:pPr>
        <w:spacing w:before="140"/>
      </w:pPr>
    </w:p>
    <w:p w14:paraId="7E1EDC68" w14:textId="77777777" w:rsidR="00067CA8" w:rsidRDefault="00067CA8">
      <w:pPr>
        <w:spacing w:line="320" w:lineRule="exact"/>
      </w:pPr>
    </w:p>
    <w:tbl>
      <w:tblPr>
        <w:tblW w:w="10512" w:type="dxa"/>
        <w:tblInd w:w="-40"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5DA40108" w14:textId="77777777">
        <w:trPr>
          <w:cantSplit/>
        </w:trPr>
        <w:tc>
          <w:tcPr>
            <w:tcW w:w="10512" w:type="dxa"/>
            <w:tcBorders>
              <w:top w:val="single" w:sz="4" w:space="0" w:color="D8DCE3"/>
              <w:left w:val="single" w:sz="32" w:space="0" w:color="B9913A"/>
              <w:bottom w:val="single" w:sz="4" w:space="0" w:color="D8DCE3"/>
              <w:right w:val="single" w:sz="4" w:space="0" w:color="D8DCE3"/>
            </w:tcBorders>
            <w:shd w:val="clear" w:color="auto" w:fill="FFF8E7"/>
            <w:tcMar>
              <w:top w:w="140" w:type="dxa"/>
              <w:left w:w="280" w:type="dxa"/>
              <w:bottom w:w="140" w:type="dxa"/>
              <w:right w:w="280" w:type="dxa"/>
            </w:tcMar>
            <w:vAlign w:val="center"/>
          </w:tcPr>
          <w:p w14:paraId="00FA9013" w14:textId="77777777" w:rsidR="00273E56" w:rsidRDefault="00AE4803">
            <w:pPr>
              <w:spacing w:after="80"/>
            </w:pPr>
            <w:r>
              <w:rPr>
                <w:b/>
                <w:bCs/>
                <w:color w:val="1A2744"/>
                <w:sz w:val="24"/>
                <w:szCs w:val="24"/>
              </w:rPr>
              <w:t>Anonymity is what makes the feedback honest</w:t>
            </w:r>
          </w:p>
          <w:p w14:paraId="2775D9FB" w14:textId="77777777" w:rsidR="00273E56" w:rsidRDefault="00AE4803">
            <w:pPr>
              <w:spacing w:after="60"/>
            </w:pPr>
            <w:r>
              <w:rPr>
                <w:color w:val="2D3748"/>
                <w:sz w:val="20"/>
                <w:szCs w:val="20"/>
              </w:rPr>
              <w:t xml:space="preserve">People answer freely when they can trust their responses roll up to averages and summaries only and are not attributed to individuals. The Leader can see the patterns, not the names behind them. </w:t>
            </w:r>
            <w:r>
              <w:rPr>
                <w:b/>
                <w:bCs/>
                <w:color w:val="2D3748"/>
                <w:sz w:val="20"/>
                <w:szCs w:val="20"/>
              </w:rPr>
              <w:t>A trusted third party should be assigned to administer this 360 review.</w:t>
            </w:r>
            <w:r>
              <w:rPr>
                <w:color w:val="2D3748"/>
                <w:sz w:val="20"/>
                <w:szCs w:val="20"/>
              </w:rPr>
              <w:t xml:space="preserve"> This will ensure anonymity and the best possible insights for the Leader.</w:t>
            </w:r>
          </w:p>
          <w:p w14:paraId="6F384B0C" w14:textId="77777777" w:rsidR="00273E56" w:rsidRDefault="00AE4803">
            <w:r>
              <w:rPr>
                <w:color w:val="2D3748"/>
                <w:sz w:val="20"/>
                <w:szCs w:val="20"/>
              </w:rPr>
              <w:t>Some leaders are tempted to skip this guardrail and implement the 360 on their own, and/or ask raters to sign their work. Don't do either! The moment people think the Leader will know who said what, the value of their feedback will be diminished, and the Leader is left with a polished version of the truth that wastes everyone's time. The final report shows averages and summaries only, not who said what.</w:t>
            </w:r>
          </w:p>
        </w:tc>
      </w:tr>
    </w:tbl>
    <w:p w14:paraId="77C88744" w14:textId="77777777" w:rsidR="00067CA8" w:rsidRDefault="00067CA8">
      <w:pPr>
        <w:spacing w:line="360" w:lineRule="exact"/>
      </w:pPr>
    </w:p>
    <w:tbl>
      <w:tblPr>
        <w:tblW w:w="10512" w:type="dxa"/>
        <w:tblInd w:w="-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1218FC3"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62FA231A" w14:textId="77777777" w:rsidR="00273E56" w:rsidRPr="00384125" w:rsidRDefault="00AE4803">
            <w:pPr>
              <w:rPr>
                <w:sz w:val="24"/>
                <w:szCs w:val="24"/>
              </w:rPr>
            </w:pPr>
            <w:r>
              <w:rPr>
                <w:b/>
                <w:bCs/>
                <w:color w:val="B9913A"/>
                <w:sz w:val="24"/>
                <w:szCs w:val="24"/>
              </w:rPr>
              <w:t>THE EIGHT CATEGORIES</w:t>
            </w:r>
          </w:p>
        </w:tc>
      </w:tr>
    </w:tbl>
    <w:p w14:paraId="6F94F438" w14:textId="77777777" w:rsidR="00067CA8" w:rsidRDefault="00067CA8">
      <w:pPr>
        <w:spacing w:line="120" w:lineRule="exact"/>
      </w:pPr>
    </w:p>
    <w:p w14:paraId="4069F404" w14:textId="77777777" w:rsidR="00273E56" w:rsidRDefault="00AE4803">
      <w:pPr>
        <w:spacing w:after="120"/>
      </w:pPr>
      <w:r>
        <w:rPr>
          <w:color w:val="2D3748"/>
        </w:rPr>
        <w:t>Each category groups four related statements. The category lens is where the feedback comes into focus: it shows where the Leader is strongest and weakest, which is how the future focus for development is determined.</w:t>
      </w: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70E958AA" w14:textId="77777777">
        <w:trPr>
          <w:cantSplit/>
        </w:trPr>
        <w:tc>
          <w:tcPr>
            <w:tcW w:w="10512" w:type="dxa"/>
            <w:tcBorders>
              <w:top w:val="single" w:sz="4" w:space="0" w:color="D8DCE3"/>
              <w:left w:val="single" w:sz="32" w:space="0" w:color="1A3A5C"/>
              <w:bottom w:val="single" w:sz="4" w:space="0" w:color="D8DCE3"/>
              <w:right w:val="single" w:sz="4" w:space="0" w:color="D8DCE3"/>
            </w:tcBorders>
            <w:shd w:val="clear" w:color="auto" w:fill="F7F9FC"/>
            <w:tcMar>
              <w:top w:w="140" w:type="dxa"/>
              <w:left w:w="280" w:type="dxa"/>
              <w:bottom w:w="140" w:type="dxa"/>
              <w:right w:w="280" w:type="dxa"/>
            </w:tcMar>
            <w:vAlign w:val="center"/>
          </w:tcPr>
          <w:p w14:paraId="3BC3180B" w14:textId="77777777" w:rsidR="00273E56" w:rsidRDefault="00AE4803">
            <w:pPr>
              <w:spacing w:after="80"/>
            </w:pPr>
            <w:r>
              <w:rPr>
                <w:b/>
                <w:bCs/>
                <w:color w:val="1A3A5C"/>
                <w:sz w:val="24"/>
                <w:szCs w:val="24"/>
              </w:rPr>
              <w:lastRenderedPageBreak/>
              <w:t>Stability</w:t>
            </w:r>
          </w:p>
          <w:p w14:paraId="467E28A0" w14:textId="77777777" w:rsidR="00273E56" w:rsidRDefault="00AE4803">
            <w:r>
              <w:rPr>
                <w:color w:val="2D3748"/>
                <w:sz w:val="20"/>
                <w:szCs w:val="20"/>
              </w:rPr>
              <w:t>Composure under pressure, consistent presence, and openness to feedback.</w:t>
            </w:r>
          </w:p>
        </w:tc>
      </w:tr>
    </w:tbl>
    <w:p w14:paraId="42FB6A18"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0E2093E6" w14:textId="77777777">
        <w:trPr>
          <w:cantSplit/>
        </w:trPr>
        <w:tc>
          <w:tcPr>
            <w:tcW w:w="10512" w:type="dxa"/>
            <w:tcBorders>
              <w:top w:val="single" w:sz="4" w:space="0" w:color="D8DCE3"/>
              <w:left w:val="single" w:sz="32" w:space="0" w:color="7B4FAA"/>
              <w:bottom w:val="single" w:sz="4" w:space="0" w:color="D8DCE3"/>
              <w:right w:val="single" w:sz="4" w:space="0" w:color="D8DCE3"/>
            </w:tcBorders>
            <w:shd w:val="clear" w:color="auto" w:fill="F7F9FC"/>
            <w:tcMar>
              <w:top w:w="140" w:type="dxa"/>
              <w:left w:w="280" w:type="dxa"/>
              <w:bottom w:w="140" w:type="dxa"/>
              <w:right w:w="280" w:type="dxa"/>
            </w:tcMar>
            <w:vAlign w:val="center"/>
          </w:tcPr>
          <w:p w14:paraId="4221E9C5" w14:textId="77777777" w:rsidR="00273E56" w:rsidRDefault="00AE4803">
            <w:pPr>
              <w:spacing w:after="80"/>
            </w:pPr>
            <w:r>
              <w:rPr>
                <w:b/>
                <w:bCs/>
                <w:color w:val="7B4FAA"/>
                <w:sz w:val="24"/>
                <w:szCs w:val="24"/>
              </w:rPr>
              <w:t>Setting Boundaries</w:t>
            </w:r>
          </w:p>
          <w:p w14:paraId="2A11F63F" w14:textId="77777777" w:rsidR="00273E56" w:rsidRDefault="00AE4803">
            <w:r>
              <w:rPr>
                <w:color w:val="2D3748"/>
                <w:sz w:val="20"/>
                <w:szCs w:val="20"/>
              </w:rPr>
              <w:t>Delegating well, saying no when needed, protecting team time and focus.</w:t>
            </w:r>
          </w:p>
        </w:tc>
      </w:tr>
    </w:tbl>
    <w:p w14:paraId="12D69D33"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7E7703F7" w14:textId="77777777">
        <w:trPr>
          <w:cantSplit/>
        </w:trPr>
        <w:tc>
          <w:tcPr>
            <w:tcW w:w="10512" w:type="dxa"/>
            <w:tcBorders>
              <w:top w:val="single" w:sz="4" w:space="0" w:color="D8DCE3"/>
              <w:left w:val="single" w:sz="32" w:space="0" w:color="2A6B87"/>
              <w:bottom w:val="single" w:sz="4" w:space="0" w:color="D8DCE3"/>
              <w:right w:val="single" w:sz="4" w:space="0" w:color="D8DCE3"/>
            </w:tcBorders>
            <w:shd w:val="clear" w:color="auto" w:fill="F7F9FC"/>
            <w:tcMar>
              <w:top w:w="140" w:type="dxa"/>
              <w:left w:w="280" w:type="dxa"/>
              <w:bottom w:w="140" w:type="dxa"/>
              <w:right w:w="280" w:type="dxa"/>
            </w:tcMar>
            <w:vAlign w:val="center"/>
          </w:tcPr>
          <w:p w14:paraId="4E595B4F" w14:textId="77777777" w:rsidR="00273E56" w:rsidRDefault="00AE4803">
            <w:pPr>
              <w:spacing w:after="80"/>
            </w:pPr>
            <w:r>
              <w:rPr>
                <w:b/>
                <w:bCs/>
                <w:color w:val="2A6B87"/>
                <w:sz w:val="24"/>
                <w:szCs w:val="24"/>
              </w:rPr>
              <w:t>Productivity</w:t>
            </w:r>
          </w:p>
          <w:p w14:paraId="5510BEDD" w14:textId="77777777" w:rsidR="00273E56" w:rsidRDefault="00AE4803">
            <w:r>
              <w:rPr>
                <w:color w:val="2D3748"/>
                <w:sz w:val="20"/>
                <w:szCs w:val="20"/>
              </w:rPr>
              <w:t>Prioritizing high-impact work, managing time, and keeping projects on track.</w:t>
            </w:r>
          </w:p>
        </w:tc>
      </w:tr>
    </w:tbl>
    <w:p w14:paraId="36E01936"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18BA459B" w14:textId="77777777">
        <w:trPr>
          <w:cantSplit/>
        </w:trPr>
        <w:tc>
          <w:tcPr>
            <w:tcW w:w="10512" w:type="dxa"/>
            <w:tcBorders>
              <w:top w:val="single" w:sz="4" w:space="0" w:color="D8DCE3"/>
              <w:left w:val="single" w:sz="32" w:space="0" w:color="3A6EA5"/>
              <w:bottom w:val="single" w:sz="4" w:space="0" w:color="D8DCE3"/>
              <w:right w:val="single" w:sz="4" w:space="0" w:color="D8DCE3"/>
            </w:tcBorders>
            <w:shd w:val="clear" w:color="auto" w:fill="F7F9FC"/>
            <w:tcMar>
              <w:top w:w="140" w:type="dxa"/>
              <w:left w:w="280" w:type="dxa"/>
              <w:bottom w:w="140" w:type="dxa"/>
              <w:right w:w="280" w:type="dxa"/>
            </w:tcMar>
            <w:vAlign w:val="center"/>
          </w:tcPr>
          <w:p w14:paraId="4E33F778" w14:textId="77777777" w:rsidR="00273E56" w:rsidRDefault="00AE4803">
            <w:pPr>
              <w:spacing w:after="80"/>
            </w:pPr>
            <w:r>
              <w:rPr>
                <w:b/>
                <w:bCs/>
                <w:color w:val="3A6EA5"/>
                <w:sz w:val="24"/>
                <w:szCs w:val="24"/>
              </w:rPr>
              <w:t>Work Quality</w:t>
            </w:r>
          </w:p>
          <w:p w14:paraId="3AA9A20B" w14:textId="77777777" w:rsidR="00273E56" w:rsidRDefault="00AE4803">
            <w:r>
              <w:rPr>
                <w:color w:val="2D3748"/>
                <w:sz w:val="20"/>
                <w:szCs w:val="20"/>
              </w:rPr>
              <w:t>Producing work that holds up, knowledgeable and proficient, setting the team's standard.</w:t>
            </w:r>
          </w:p>
        </w:tc>
      </w:tr>
    </w:tbl>
    <w:p w14:paraId="3D0D1B55"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02B99AC9" w14:textId="77777777">
        <w:trPr>
          <w:cantSplit/>
        </w:trPr>
        <w:tc>
          <w:tcPr>
            <w:tcW w:w="10512" w:type="dxa"/>
            <w:tcBorders>
              <w:top w:val="single" w:sz="4" w:space="0" w:color="D8DCE3"/>
              <w:left w:val="single" w:sz="32" w:space="0" w:color="B9913A"/>
              <w:bottom w:val="single" w:sz="4" w:space="0" w:color="D8DCE3"/>
              <w:right w:val="single" w:sz="4" w:space="0" w:color="D8DCE3"/>
            </w:tcBorders>
            <w:shd w:val="clear" w:color="auto" w:fill="F7F9FC"/>
            <w:tcMar>
              <w:top w:w="140" w:type="dxa"/>
              <w:left w:w="280" w:type="dxa"/>
              <w:bottom w:w="140" w:type="dxa"/>
              <w:right w:w="280" w:type="dxa"/>
            </w:tcMar>
            <w:vAlign w:val="center"/>
          </w:tcPr>
          <w:p w14:paraId="3ADE656B" w14:textId="77777777" w:rsidR="00273E56" w:rsidRDefault="00AE4803">
            <w:pPr>
              <w:spacing w:after="80"/>
            </w:pPr>
            <w:r>
              <w:rPr>
                <w:b/>
                <w:bCs/>
                <w:color w:val="B9913A"/>
                <w:sz w:val="24"/>
                <w:szCs w:val="24"/>
              </w:rPr>
              <w:t>Accountability</w:t>
            </w:r>
          </w:p>
          <w:p w14:paraId="00E59609" w14:textId="77777777" w:rsidR="00273E56" w:rsidRDefault="00AE4803">
            <w:r>
              <w:rPr>
                <w:color w:val="2D3748"/>
                <w:sz w:val="20"/>
                <w:szCs w:val="20"/>
              </w:rPr>
              <w:t>Owning decisions, admitting mistakes, following through on commitments.</w:t>
            </w:r>
          </w:p>
        </w:tc>
      </w:tr>
    </w:tbl>
    <w:p w14:paraId="2573B763"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463B7C8E" w14:textId="77777777">
        <w:trPr>
          <w:cantSplit/>
        </w:trPr>
        <w:tc>
          <w:tcPr>
            <w:tcW w:w="10512" w:type="dxa"/>
            <w:tcBorders>
              <w:top w:val="single" w:sz="4" w:space="0" w:color="D8DCE3"/>
              <w:left w:val="single" w:sz="32" w:space="0" w:color="2E7A6A"/>
              <w:bottom w:val="single" w:sz="4" w:space="0" w:color="D8DCE3"/>
              <w:right w:val="single" w:sz="4" w:space="0" w:color="D8DCE3"/>
            </w:tcBorders>
            <w:shd w:val="clear" w:color="auto" w:fill="F7F9FC"/>
            <w:tcMar>
              <w:top w:w="140" w:type="dxa"/>
              <w:left w:w="280" w:type="dxa"/>
              <w:bottom w:w="140" w:type="dxa"/>
              <w:right w:w="280" w:type="dxa"/>
            </w:tcMar>
            <w:vAlign w:val="center"/>
          </w:tcPr>
          <w:p w14:paraId="634F0FF0" w14:textId="77777777" w:rsidR="00273E56" w:rsidRDefault="00AE4803">
            <w:pPr>
              <w:spacing w:after="80"/>
            </w:pPr>
            <w:r>
              <w:rPr>
                <w:b/>
                <w:bCs/>
                <w:color w:val="2E7A6A"/>
                <w:sz w:val="24"/>
                <w:szCs w:val="24"/>
              </w:rPr>
              <w:t>Team Building</w:t>
            </w:r>
          </w:p>
          <w:p w14:paraId="6B2359DE" w14:textId="77777777" w:rsidR="00273E56" w:rsidRDefault="00AE4803">
            <w:r>
              <w:rPr>
                <w:color w:val="2D3748"/>
                <w:sz w:val="20"/>
                <w:szCs w:val="20"/>
              </w:rPr>
              <w:t>Investing in their people one-on-one, encouraging teamwork over individual heroics.</w:t>
            </w:r>
          </w:p>
        </w:tc>
      </w:tr>
    </w:tbl>
    <w:p w14:paraId="7326246E"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6A806E23" w14:textId="77777777">
        <w:trPr>
          <w:cantSplit/>
        </w:trPr>
        <w:tc>
          <w:tcPr>
            <w:tcW w:w="10512" w:type="dxa"/>
            <w:tcBorders>
              <w:top w:val="single" w:sz="4" w:space="0" w:color="D8DCE3"/>
              <w:left w:val="single" w:sz="32" w:space="0" w:color="4E96DD"/>
              <w:bottom w:val="single" w:sz="4" w:space="0" w:color="D8DCE3"/>
              <w:right w:val="single" w:sz="4" w:space="0" w:color="D8DCE3"/>
            </w:tcBorders>
            <w:shd w:val="clear" w:color="auto" w:fill="F7F9FC"/>
            <w:tcMar>
              <w:top w:w="140" w:type="dxa"/>
              <w:left w:w="280" w:type="dxa"/>
              <w:bottom w:w="140" w:type="dxa"/>
              <w:right w:w="280" w:type="dxa"/>
            </w:tcMar>
            <w:vAlign w:val="center"/>
          </w:tcPr>
          <w:p w14:paraId="19508FCB" w14:textId="77777777" w:rsidR="00273E56" w:rsidRDefault="00AE4803">
            <w:pPr>
              <w:spacing w:after="80"/>
            </w:pPr>
            <w:r>
              <w:rPr>
                <w:b/>
                <w:bCs/>
                <w:color w:val="4E96DD"/>
                <w:sz w:val="24"/>
                <w:szCs w:val="24"/>
              </w:rPr>
              <w:t>Communication</w:t>
            </w:r>
          </w:p>
          <w:p w14:paraId="42A90DBA" w14:textId="77777777" w:rsidR="00273E56" w:rsidRDefault="00AE4803">
            <w:r>
              <w:rPr>
                <w:color w:val="2D3748"/>
                <w:sz w:val="20"/>
                <w:szCs w:val="20"/>
              </w:rPr>
              <w:t>Clarity in expectations, listening to understand, sharing information openly.</w:t>
            </w:r>
          </w:p>
        </w:tc>
      </w:tr>
    </w:tbl>
    <w:p w14:paraId="5C0E1F30" w14:textId="77777777" w:rsidR="00273E56" w:rsidRDefault="00273E56">
      <w:pPr>
        <w:spacing w:after="80"/>
      </w:pPr>
    </w:p>
    <w:tbl>
      <w:tblPr>
        <w:tblW w:w="10512" w:type="dxa"/>
        <w:tblInd w:w="-40"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210A0164" w14:textId="77777777">
        <w:trPr>
          <w:cantSplit/>
        </w:trPr>
        <w:tc>
          <w:tcPr>
            <w:tcW w:w="10512" w:type="dxa"/>
            <w:tcBorders>
              <w:top w:val="single" w:sz="4" w:space="0" w:color="D8DCE3"/>
              <w:left w:val="single" w:sz="32" w:space="0" w:color="1A2744"/>
              <w:bottom w:val="single" w:sz="4" w:space="0" w:color="D8DCE3"/>
              <w:right w:val="single" w:sz="4" w:space="0" w:color="D8DCE3"/>
            </w:tcBorders>
            <w:shd w:val="clear" w:color="auto" w:fill="F7F9FC"/>
            <w:tcMar>
              <w:top w:w="140" w:type="dxa"/>
              <w:left w:w="280" w:type="dxa"/>
              <w:bottom w:w="140" w:type="dxa"/>
              <w:right w:w="280" w:type="dxa"/>
            </w:tcMar>
            <w:vAlign w:val="center"/>
          </w:tcPr>
          <w:p w14:paraId="24CF528D" w14:textId="77777777" w:rsidR="00273E56" w:rsidRDefault="00AE4803">
            <w:pPr>
              <w:spacing w:after="80"/>
            </w:pPr>
            <w:r>
              <w:rPr>
                <w:b/>
                <w:bCs/>
                <w:color w:val="1A2744"/>
                <w:sz w:val="24"/>
                <w:szCs w:val="24"/>
              </w:rPr>
              <w:t>Leadership</w:t>
            </w:r>
          </w:p>
          <w:p w14:paraId="409EA418" w14:textId="77777777" w:rsidR="00273E56" w:rsidRDefault="00AE4803">
            <w:r>
              <w:rPr>
                <w:color w:val="2D3748"/>
                <w:sz w:val="20"/>
                <w:szCs w:val="20"/>
              </w:rPr>
              <w:t>Coaching others, contributing ideas, recognizing good work, energy others follow.</w:t>
            </w:r>
          </w:p>
        </w:tc>
      </w:tr>
    </w:tbl>
    <w:p w14:paraId="17E4168C" w14:textId="77777777" w:rsidR="00067CA8" w:rsidRDefault="00067CA8">
      <w:pPr>
        <w:spacing w:line="360" w:lineRule="exact"/>
      </w:pPr>
    </w:p>
    <w:tbl>
      <w:tblPr>
        <w:tblW w:w="10512" w:type="dxa"/>
        <w:tblInd w:w="-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08CA7668"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2441BBB3" w14:textId="77777777" w:rsidR="00273E56" w:rsidRPr="00384125" w:rsidRDefault="00AE4803">
            <w:pPr>
              <w:rPr>
                <w:sz w:val="24"/>
                <w:szCs w:val="24"/>
              </w:rPr>
            </w:pPr>
            <w:r>
              <w:rPr>
                <w:b/>
                <w:bCs/>
                <w:color w:val="B9913A"/>
                <w:sz w:val="24"/>
                <w:szCs w:val="24"/>
              </w:rPr>
              <w:t>PROCESS OVERVIEW</w:t>
            </w:r>
          </w:p>
        </w:tc>
      </w:tr>
    </w:tbl>
    <w:p w14:paraId="5A2D25FB" w14:textId="77777777" w:rsidR="00067CA8" w:rsidRDefault="00067CA8">
      <w:pPr>
        <w:spacing w:line="120" w:lineRule="exact"/>
      </w:pPr>
    </w:p>
    <w:p w14:paraId="111702DA" w14:textId="77777777" w:rsidR="00273E56" w:rsidRDefault="00AE4803">
      <w:pPr>
        <w:spacing w:after="120"/>
      </w:pPr>
      <w:r>
        <w:rPr>
          <w:color w:val="2D3748"/>
        </w:rPr>
        <w:t>Five phases for turning honest feedback into a focused next step. Each phase builds on the one before, and the whole sequence takes about two weeks.</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7739FBB0" w14:textId="77777777">
        <w:trPr>
          <w:cantSplit/>
        </w:trPr>
        <w:tc>
          <w:tcPr>
            <w:tcW w:w="5196" w:type="dxa"/>
            <w:tcBorders>
              <w:top w:val="single" w:sz="4" w:space="0" w:color="D8DCE3"/>
              <w:left w:val="single" w:sz="32" w:space="0" w:color="1A3A5C"/>
              <w:bottom w:val="single" w:sz="4" w:space="0" w:color="D8DCE3"/>
              <w:right w:val="single" w:sz="4" w:space="0" w:color="D8DCE3"/>
            </w:tcBorders>
            <w:shd w:val="clear" w:color="auto" w:fill="F7F9FC"/>
            <w:tcMar>
              <w:top w:w="140" w:type="dxa"/>
              <w:left w:w="220" w:type="dxa"/>
              <w:bottom w:w="140" w:type="dxa"/>
              <w:right w:w="220" w:type="dxa"/>
            </w:tcMar>
          </w:tcPr>
          <w:p w14:paraId="3AD5118E" w14:textId="77777777" w:rsidR="00273E56" w:rsidRDefault="00AE4803">
            <w:pPr>
              <w:spacing w:after="80"/>
            </w:pPr>
            <w:r>
              <w:rPr>
                <w:b/>
                <w:bCs/>
                <w:color w:val="1A3A5C"/>
              </w:rPr>
              <w:t>Phase 1  ·  Set Up</w:t>
            </w:r>
          </w:p>
          <w:p w14:paraId="1B0F3C72" w14:textId="77777777" w:rsidR="00273E56" w:rsidRDefault="00AE4803">
            <w:pPr>
              <w:spacing w:after="100"/>
            </w:pPr>
            <w:r>
              <w:rPr>
                <w:i/>
                <w:iCs/>
                <w:color w:val="8B95A8"/>
                <w:sz w:val="18"/>
                <w:szCs w:val="18"/>
              </w:rPr>
              <w:t>What you do</w:t>
            </w:r>
          </w:p>
          <w:p w14:paraId="328E9C4F" w14:textId="77777777" w:rsidR="00273E56" w:rsidRDefault="00AE4803">
            <w:r>
              <w:rPr>
                <w:color w:val="2D3748"/>
                <w:sz w:val="20"/>
                <w:szCs w:val="20"/>
              </w:rPr>
              <w:t>Pick five to ten raters. A mix of managers, peers, and direct reports gives you the fullest feedback. That's the 360 part.</w:t>
            </w:r>
          </w:p>
        </w:tc>
        <w:tc>
          <w:tcPr>
            <w:tcW w:w="120" w:type="dxa"/>
            <w:tcBorders>
              <w:top w:val="none" w:sz="0" w:space="0" w:color="FFFFFF"/>
              <w:left w:val="none" w:sz="0" w:space="0" w:color="FFFFFF"/>
              <w:bottom w:val="none" w:sz="0" w:space="0" w:color="FFFFFF"/>
              <w:right w:val="none" w:sz="0" w:space="0" w:color="FFFFFF"/>
            </w:tcBorders>
          </w:tcPr>
          <w:p w14:paraId="240F53B3" w14:textId="77777777" w:rsidR="00273E56" w:rsidRDefault="00273E56"/>
        </w:tc>
        <w:tc>
          <w:tcPr>
            <w:tcW w:w="5196" w:type="dxa"/>
            <w:tcBorders>
              <w:top w:val="single" w:sz="4" w:space="0" w:color="D8DCE3"/>
              <w:left w:val="single" w:sz="32" w:space="0" w:color="1A3A5C"/>
              <w:bottom w:val="single" w:sz="4" w:space="0" w:color="D8DCE3"/>
              <w:right w:val="single" w:sz="4" w:space="0" w:color="D8DCE3"/>
            </w:tcBorders>
            <w:shd w:val="clear" w:color="auto" w:fill="F4F6FA"/>
            <w:tcMar>
              <w:top w:w="140" w:type="dxa"/>
              <w:left w:w="220" w:type="dxa"/>
              <w:bottom w:w="140" w:type="dxa"/>
              <w:right w:w="220" w:type="dxa"/>
            </w:tcMar>
          </w:tcPr>
          <w:p w14:paraId="7B0ABB10" w14:textId="77777777" w:rsidR="00273E56" w:rsidRDefault="00AE4803">
            <w:pPr>
              <w:spacing w:after="80"/>
            </w:pPr>
            <w:r>
              <w:rPr>
                <w:b/>
                <w:bCs/>
                <w:color w:val="1A3A5C"/>
              </w:rPr>
              <w:t xml:space="preserve"> </w:t>
            </w:r>
          </w:p>
          <w:p w14:paraId="65B74820" w14:textId="77777777" w:rsidR="00273E56" w:rsidRDefault="00AE4803">
            <w:pPr>
              <w:spacing w:after="100"/>
            </w:pPr>
            <w:r>
              <w:rPr>
                <w:i/>
                <w:iCs/>
                <w:color w:val="8B95A8"/>
                <w:sz w:val="18"/>
                <w:szCs w:val="18"/>
              </w:rPr>
              <w:t>What you need</w:t>
            </w:r>
          </w:p>
          <w:p w14:paraId="4356E272" w14:textId="77777777" w:rsidR="00273E56" w:rsidRDefault="00AE4803">
            <w:r>
              <w:rPr>
                <w:color w:val="2D3748"/>
                <w:sz w:val="20"/>
                <w:szCs w:val="20"/>
              </w:rPr>
              <w:t>Names, email addresses, and a return-by date.</w:t>
            </w:r>
          </w:p>
        </w:tc>
      </w:tr>
    </w:tbl>
    <w:p w14:paraId="06798BB2" w14:textId="77777777" w:rsidR="00273E56" w:rsidRDefault="00273E56">
      <w:pPr>
        <w:spacing w:after="6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10059696" w14:textId="77777777">
        <w:trPr>
          <w:cantSplit/>
        </w:trPr>
        <w:tc>
          <w:tcPr>
            <w:tcW w:w="5196" w:type="dxa"/>
            <w:tcBorders>
              <w:top w:val="single" w:sz="4" w:space="0" w:color="D8DCE3"/>
              <w:left w:val="single" w:sz="32" w:space="0" w:color="7B4FAA"/>
              <w:bottom w:val="single" w:sz="4" w:space="0" w:color="D8DCE3"/>
              <w:right w:val="single" w:sz="4" w:space="0" w:color="D8DCE3"/>
            </w:tcBorders>
            <w:shd w:val="clear" w:color="auto" w:fill="F7F9FC"/>
            <w:tcMar>
              <w:top w:w="140" w:type="dxa"/>
              <w:left w:w="220" w:type="dxa"/>
              <w:bottom w:w="140" w:type="dxa"/>
              <w:right w:w="220" w:type="dxa"/>
            </w:tcMar>
          </w:tcPr>
          <w:p w14:paraId="7FF0EFC5" w14:textId="77777777" w:rsidR="00273E56" w:rsidRDefault="00AE4803">
            <w:pPr>
              <w:spacing w:after="80"/>
            </w:pPr>
            <w:r>
              <w:rPr>
                <w:b/>
                <w:bCs/>
                <w:color w:val="7B4FAA"/>
              </w:rPr>
              <w:lastRenderedPageBreak/>
              <w:t>Phase 2  ·  Choose Format</w:t>
            </w:r>
          </w:p>
          <w:p w14:paraId="592B5D0A" w14:textId="77777777" w:rsidR="00273E56" w:rsidRDefault="00AE4803">
            <w:pPr>
              <w:spacing w:after="100"/>
            </w:pPr>
            <w:r>
              <w:rPr>
                <w:i/>
                <w:iCs/>
                <w:color w:val="8B95A8"/>
                <w:sz w:val="18"/>
                <w:szCs w:val="18"/>
              </w:rPr>
              <w:t>What you do</w:t>
            </w:r>
          </w:p>
          <w:p w14:paraId="6F9D27DD" w14:textId="77777777" w:rsidR="00273E56" w:rsidRDefault="00AE4803">
            <w:r>
              <w:rPr>
                <w:color w:val="2D3748"/>
                <w:sz w:val="20"/>
                <w:szCs w:val="20"/>
              </w:rPr>
              <w:t>Decide between the printed Rater’s Survey (provided on p. 4) and the Excel version based on rater preference. Both ask the same thirty-two questions and produce identical math.</w:t>
            </w:r>
          </w:p>
        </w:tc>
        <w:tc>
          <w:tcPr>
            <w:tcW w:w="120" w:type="dxa"/>
            <w:tcBorders>
              <w:top w:val="none" w:sz="0" w:space="0" w:color="FFFFFF"/>
              <w:left w:val="none" w:sz="0" w:space="0" w:color="FFFFFF"/>
              <w:bottom w:val="none" w:sz="0" w:space="0" w:color="FFFFFF"/>
              <w:right w:val="none" w:sz="0" w:space="0" w:color="FFFFFF"/>
            </w:tcBorders>
          </w:tcPr>
          <w:p w14:paraId="7B0F4450" w14:textId="77777777" w:rsidR="00273E56" w:rsidRDefault="00273E56"/>
        </w:tc>
        <w:tc>
          <w:tcPr>
            <w:tcW w:w="5196" w:type="dxa"/>
            <w:tcBorders>
              <w:top w:val="single" w:sz="4" w:space="0" w:color="D8DCE3"/>
              <w:left w:val="single" w:sz="32" w:space="0" w:color="7B4FAA"/>
              <w:bottom w:val="single" w:sz="4" w:space="0" w:color="D8DCE3"/>
              <w:right w:val="single" w:sz="4" w:space="0" w:color="D8DCE3"/>
            </w:tcBorders>
            <w:shd w:val="clear" w:color="auto" w:fill="F4F6FA"/>
            <w:tcMar>
              <w:top w:w="140" w:type="dxa"/>
              <w:left w:w="220" w:type="dxa"/>
              <w:bottom w:w="140" w:type="dxa"/>
              <w:right w:w="220" w:type="dxa"/>
            </w:tcMar>
          </w:tcPr>
          <w:p w14:paraId="13BCBB29" w14:textId="77777777" w:rsidR="00273E56" w:rsidRDefault="00AE4803">
            <w:pPr>
              <w:spacing w:after="80"/>
            </w:pPr>
            <w:r>
              <w:rPr>
                <w:b/>
                <w:bCs/>
                <w:color w:val="7B4FAA"/>
              </w:rPr>
              <w:t xml:space="preserve"> </w:t>
            </w:r>
          </w:p>
          <w:p w14:paraId="4A64BE61" w14:textId="77777777" w:rsidR="00273E56" w:rsidRDefault="00AE4803">
            <w:pPr>
              <w:spacing w:after="100"/>
            </w:pPr>
            <w:r>
              <w:rPr>
                <w:i/>
                <w:iCs/>
                <w:color w:val="8B95A8"/>
                <w:sz w:val="18"/>
                <w:szCs w:val="18"/>
              </w:rPr>
              <w:t>What you need</w:t>
            </w:r>
          </w:p>
          <w:p w14:paraId="15E868B5" w14:textId="77777777" w:rsidR="00273E56" w:rsidRDefault="00AE4803">
            <w:r>
              <w:rPr>
                <w:color w:val="2D3748"/>
                <w:sz w:val="20"/>
                <w:szCs w:val="20"/>
              </w:rPr>
              <w:t>Access to email and a printer, or the Excel file.</w:t>
            </w:r>
          </w:p>
        </w:tc>
      </w:tr>
    </w:tbl>
    <w:p w14:paraId="416EC020" w14:textId="77777777" w:rsidR="00273E56" w:rsidRDefault="00273E56">
      <w:pPr>
        <w:spacing w:after="6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67347A60" w14:textId="77777777">
        <w:trPr>
          <w:cantSplit/>
        </w:trPr>
        <w:tc>
          <w:tcPr>
            <w:tcW w:w="5196" w:type="dxa"/>
            <w:tcBorders>
              <w:top w:val="single" w:sz="4" w:space="0" w:color="D8DCE3"/>
              <w:left w:val="single" w:sz="32" w:space="0" w:color="2A6B87"/>
              <w:bottom w:val="single" w:sz="4" w:space="0" w:color="D8DCE3"/>
              <w:right w:val="single" w:sz="4" w:space="0" w:color="D8DCE3"/>
            </w:tcBorders>
            <w:shd w:val="clear" w:color="auto" w:fill="F7F9FC"/>
            <w:tcMar>
              <w:top w:w="140" w:type="dxa"/>
              <w:left w:w="220" w:type="dxa"/>
              <w:bottom w:w="140" w:type="dxa"/>
              <w:right w:w="220" w:type="dxa"/>
            </w:tcMar>
          </w:tcPr>
          <w:p w14:paraId="50CD57FA" w14:textId="77777777" w:rsidR="00273E56" w:rsidRDefault="00AE4803">
            <w:pPr>
              <w:spacing w:after="80"/>
            </w:pPr>
            <w:r>
              <w:rPr>
                <w:b/>
                <w:bCs/>
                <w:color w:val="2A6B87"/>
              </w:rPr>
              <w:t>Phase 3  ·  Distribute</w:t>
            </w:r>
          </w:p>
          <w:p w14:paraId="70B4EF2E" w14:textId="77777777" w:rsidR="00273E56" w:rsidRDefault="00AE4803">
            <w:pPr>
              <w:spacing w:after="100"/>
            </w:pPr>
            <w:r>
              <w:rPr>
                <w:i/>
                <w:iCs/>
                <w:color w:val="8B95A8"/>
                <w:sz w:val="18"/>
                <w:szCs w:val="18"/>
              </w:rPr>
              <w:t>What you do</w:t>
            </w:r>
          </w:p>
          <w:p w14:paraId="68489DFC" w14:textId="77777777" w:rsidR="00273E56" w:rsidRDefault="00AE4803">
            <w:r>
              <w:rPr>
                <w:color w:val="2D3748"/>
                <w:sz w:val="20"/>
                <w:szCs w:val="20"/>
              </w:rPr>
              <w:t>Send each rater their survey with a short note explaining the purpose and the due date. Two weeks is the right amount of time.</w:t>
            </w:r>
          </w:p>
        </w:tc>
        <w:tc>
          <w:tcPr>
            <w:tcW w:w="120" w:type="dxa"/>
            <w:tcBorders>
              <w:top w:val="none" w:sz="0" w:space="0" w:color="FFFFFF"/>
              <w:left w:val="none" w:sz="0" w:space="0" w:color="FFFFFF"/>
              <w:bottom w:val="none" w:sz="0" w:space="0" w:color="FFFFFF"/>
              <w:right w:val="none" w:sz="0" w:space="0" w:color="FFFFFF"/>
            </w:tcBorders>
          </w:tcPr>
          <w:p w14:paraId="44E1CA80" w14:textId="77777777" w:rsidR="00273E56" w:rsidRDefault="00273E56"/>
        </w:tc>
        <w:tc>
          <w:tcPr>
            <w:tcW w:w="5196" w:type="dxa"/>
            <w:tcBorders>
              <w:top w:val="single" w:sz="4" w:space="0" w:color="D8DCE3"/>
              <w:left w:val="single" w:sz="32" w:space="0" w:color="2A6B87"/>
              <w:bottom w:val="single" w:sz="4" w:space="0" w:color="D8DCE3"/>
              <w:right w:val="single" w:sz="4" w:space="0" w:color="D8DCE3"/>
            </w:tcBorders>
            <w:shd w:val="clear" w:color="auto" w:fill="F4F6FA"/>
            <w:tcMar>
              <w:top w:w="140" w:type="dxa"/>
              <w:left w:w="220" w:type="dxa"/>
              <w:bottom w:w="140" w:type="dxa"/>
              <w:right w:w="220" w:type="dxa"/>
            </w:tcMar>
          </w:tcPr>
          <w:p w14:paraId="2522774E" w14:textId="77777777" w:rsidR="00273E56" w:rsidRDefault="00AE4803">
            <w:pPr>
              <w:spacing w:after="80"/>
            </w:pPr>
            <w:r>
              <w:rPr>
                <w:b/>
                <w:bCs/>
                <w:color w:val="2A6B87"/>
              </w:rPr>
              <w:t xml:space="preserve"> </w:t>
            </w:r>
          </w:p>
          <w:p w14:paraId="3647A6E8" w14:textId="77777777" w:rsidR="00273E56" w:rsidRDefault="00AE4803">
            <w:pPr>
              <w:spacing w:after="100"/>
            </w:pPr>
            <w:r>
              <w:rPr>
                <w:i/>
                <w:iCs/>
                <w:color w:val="8B95A8"/>
                <w:sz w:val="18"/>
                <w:szCs w:val="18"/>
              </w:rPr>
              <w:t>What you need</w:t>
            </w:r>
          </w:p>
          <w:p w14:paraId="75DAD544" w14:textId="77777777" w:rsidR="00273E56" w:rsidRDefault="00AE4803">
            <w:r>
              <w:rPr>
                <w:color w:val="2D3748"/>
                <w:sz w:val="20"/>
                <w:szCs w:val="20"/>
              </w:rPr>
              <w:t xml:space="preserve">An anonymous return method that fits your workflow. </w:t>
            </w:r>
            <w:r>
              <w:rPr>
                <w:color w:val="2D3748"/>
                <w:sz w:val="20"/>
                <w:szCs w:val="20"/>
              </w:rPr>
              <w:br/>
              <w:t>(e.g. submit to Administrator directly, or via an anonymous route of your choosing)</w:t>
            </w:r>
          </w:p>
        </w:tc>
      </w:tr>
    </w:tbl>
    <w:p w14:paraId="6347ABA2" w14:textId="77777777" w:rsidR="00273E56" w:rsidRDefault="00273E56">
      <w:pPr>
        <w:spacing w:after="6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4E6BFA29" w14:textId="77777777">
        <w:trPr>
          <w:cantSplit/>
        </w:trPr>
        <w:tc>
          <w:tcPr>
            <w:tcW w:w="5196" w:type="dxa"/>
            <w:tcBorders>
              <w:top w:val="single" w:sz="4" w:space="0" w:color="D8DCE3"/>
              <w:left w:val="single" w:sz="32" w:space="0" w:color="3A6EA5"/>
              <w:bottom w:val="single" w:sz="4" w:space="0" w:color="D8DCE3"/>
              <w:right w:val="single" w:sz="4" w:space="0" w:color="D8DCE3"/>
            </w:tcBorders>
            <w:shd w:val="clear" w:color="auto" w:fill="F7F9FC"/>
            <w:tcMar>
              <w:top w:w="140" w:type="dxa"/>
              <w:left w:w="220" w:type="dxa"/>
              <w:bottom w:w="140" w:type="dxa"/>
              <w:right w:w="220" w:type="dxa"/>
            </w:tcMar>
          </w:tcPr>
          <w:p w14:paraId="4F90623B" w14:textId="77777777" w:rsidR="00273E56" w:rsidRDefault="00AE4803">
            <w:pPr>
              <w:spacing w:after="80"/>
            </w:pPr>
            <w:r>
              <w:rPr>
                <w:b/>
                <w:bCs/>
                <w:color w:val="3A6EA5"/>
              </w:rPr>
              <w:t>Phase 4  ·  Compile</w:t>
            </w:r>
          </w:p>
          <w:p w14:paraId="71155F5A" w14:textId="77777777" w:rsidR="00273E56" w:rsidRDefault="00AE4803">
            <w:pPr>
              <w:spacing w:after="100"/>
            </w:pPr>
            <w:r>
              <w:rPr>
                <w:i/>
                <w:iCs/>
                <w:color w:val="8B95A8"/>
                <w:sz w:val="18"/>
                <w:szCs w:val="18"/>
              </w:rPr>
              <w:t>What you do</w:t>
            </w:r>
          </w:p>
          <w:p w14:paraId="5BF7EB71" w14:textId="77777777" w:rsidR="00273E56" w:rsidRDefault="00AE4803">
            <w:r>
              <w:rPr>
                <w:color w:val="2D3748"/>
                <w:sz w:val="20"/>
                <w:szCs w:val="20"/>
              </w:rPr>
              <w:t>As surveys come back, the Administrator will transfer each rater's responses into the compilation grid in the Administrator section of this workbook.</w:t>
            </w:r>
          </w:p>
        </w:tc>
        <w:tc>
          <w:tcPr>
            <w:tcW w:w="120" w:type="dxa"/>
            <w:tcBorders>
              <w:top w:val="none" w:sz="0" w:space="0" w:color="FFFFFF"/>
              <w:left w:val="none" w:sz="0" w:space="0" w:color="FFFFFF"/>
              <w:bottom w:val="none" w:sz="0" w:space="0" w:color="FFFFFF"/>
              <w:right w:val="none" w:sz="0" w:space="0" w:color="FFFFFF"/>
            </w:tcBorders>
          </w:tcPr>
          <w:p w14:paraId="51102FAE" w14:textId="77777777" w:rsidR="00273E56" w:rsidRDefault="00273E56"/>
        </w:tc>
        <w:tc>
          <w:tcPr>
            <w:tcW w:w="5196" w:type="dxa"/>
            <w:tcBorders>
              <w:top w:val="single" w:sz="4" w:space="0" w:color="D8DCE3"/>
              <w:left w:val="single" w:sz="32" w:space="0" w:color="3A6EA5"/>
              <w:bottom w:val="single" w:sz="4" w:space="0" w:color="D8DCE3"/>
              <w:right w:val="single" w:sz="4" w:space="0" w:color="D8DCE3"/>
            </w:tcBorders>
            <w:shd w:val="clear" w:color="auto" w:fill="F4F6FA"/>
            <w:tcMar>
              <w:top w:w="140" w:type="dxa"/>
              <w:left w:w="220" w:type="dxa"/>
              <w:bottom w:w="140" w:type="dxa"/>
              <w:right w:w="220" w:type="dxa"/>
            </w:tcMar>
          </w:tcPr>
          <w:p w14:paraId="75021A0C" w14:textId="77777777" w:rsidR="00273E56" w:rsidRDefault="00AE4803">
            <w:pPr>
              <w:spacing w:after="80"/>
            </w:pPr>
            <w:r>
              <w:rPr>
                <w:b/>
                <w:bCs/>
                <w:color w:val="3A6EA5"/>
              </w:rPr>
              <w:t xml:space="preserve"> </w:t>
            </w:r>
          </w:p>
          <w:p w14:paraId="6CAE3784" w14:textId="77777777" w:rsidR="00273E56" w:rsidRDefault="00AE4803">
            <w:pPr>
              <w:spacing w:after="100"/>
            </w:pPr>
            <w:r>
              <w:rPr>
                <w:i/>
                <w:iCs/>
                <w:color w:val="8B95A8"/>
                <w:sz w:val="18"/>
                <w:szCs w:val="18"/>
              </w:rPr>
              <w:t>What you need</w:t>
            </w:r>
          </w:p>
          <w:p w14:paraId="7294B837" w14:textId="77777777" w:rsidR="00273E56" w:rsidRDefault="00AE4803">
            <w:r>
              <w:rPr>
                <w:color w:val="2D3748"/>
                <w:sz w:val="20"/>
                <w:szCs w:val="20"/>
              </w:rPr>
              <w:t>Returned surveys and this workbook open.</w:t>
            </w:r>
            <w:r>
              <w:rPr>
                <w:color w:val="2D3748"/>
                <w:sz w:val="20"/>
                <w:szCs w:val="20"/>
              </w:rPr>
              <w:br/>
              <w:t>(Excel version is highly recommended for automatic calculations and tier ratings.)</w:t>
            </w:r>
          </w:p>
        </w:tc>
      </w:tr>
    </w:tbl>
    <w:p w14:paraId="1F68CB31" w14:textId="77777777" w:rsidR="00273E56" w:rsidRDefault="00273E56">
      <w:pPr>
        <w:spacing w:after="6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69963D9E" w14:textId="77777777">
        <w:trPr>
          <w:cantSplit/>
        </w:trPr>
        <w:tc>
          <w:tcPr>
            <w:tcW w:w="5196" w:type="dxa"/>
            <w:tcBorders>
              <w:top w:val="single" w:sz="4" w:space="0" w:color="D8DCE3"/>
              <w:left w:val="single" w:sz="32" w:space="0" w:color="1A2744"/>
              <w:bottom w:val="single" w:sz="4" w:space="0" w:color="D8DCE3"/>
              <w:right w:val="single" w:sz="4" w:space="0" w:color="D8DCE3"/>
            </w:tcBorders>
            <w:shd w:val="clear" w:color="auto" w:fill="F7F9FC"/>
            <w:tcMar>
              <w:top w:w="140" w:type="dxa"/>
              <w:left w:w="220" w:type="dxa"/>
              <w:bottom w:w="140" w:type="dxa"/>
              <w:right w:w="220" w:type="dxa"/>
            </w:tcMar>
          </w:tcPr>
          <w:p w14:paraId="1247D78B" w14:textId="77777777" w:rsidR="00273E56" w:rsidRDefault="00AE4803">
            <w:pPr>
              <w:spacing w:after="80"/>
            </w:pPr>
            <w:r>
              <w:rPr>
                <w:b/>
                <w:bCs/>
                <w:color w:val="1A2744"/>
              </w:rPr>
              <w:t>Phase 5  ·  Read and Act</w:t>
            </w:r>
          </w:p>
          <w:p w14:paraId="6924A092" w14:textId="77777777" w:rsidR="00273E56" w:rsidRDefault="00AE4803">
            <w:pPr>
              <w:spacing w:after="100"/>
            </w:pPr>
            <w:r>
              <w:rPr>
                <w:i/>
                <w:iCs/>
                <w:color w:val="8B95A8"/>
                <w:sz w:val="18"/>
                <w:szCs w:val="18"/>
              </w:rPr>
              <w:t>What you do</w:t>
            </w:r>
          </w:p>
          <w:p w14:paraId="3D310045" w14:textId="77777777" w:rsidR="00273E56" w:rsidRDefault="00AE4803">
            <w:r>
              <w:rPr>
                <w:color w:val="2D3748"/>
                <w:sz w:val="20"/>
                <w:szCs w:val="20"/>
              </w:rPr>
              <w:t>Open the final report. Read the composite results, calculate the eight category averages, then pick one area to focus on next.</w:t>
            </w:r>
          </w:p>
        </w:tc>
        <w:tc>
          <w:tcPr>
            <w:tcW w:w="120" w:type="dxa"/>
            <w:tcBorders>
              <w:top w:val="none" w:sz="0" w:space="0" w:color="FFFFFF"/>
              <w:left w:val="none" w:sz="0" w:space="0" w:color="FFFFFF"/>
              <w:bottom w:val="none" w:sz="0" w:space="0" w:color="FFFFFF"/>
              <w:right w:val="none" w:sz="0" w:space="0" w:color="FFFFFF"/>
            </w:tcBorders>
          </w:tcPr>
          <w:p w14:paraId="1BE41AE1" w14:textId="77777777" w:rsidR="00273E56" w:rsidRDefault="00273E56"/>
        </w:tc>
        <w:tc>
          <w:tcPr>
            <w:tcW w:w="5196" w:type="dxa"/>
            <w:tcBorders>
              <w:top w:val="single" w:sz="4" w:space="0" w:color="D8DCE3"/>
              <w:left w:val="single" w:sz="32" w:space="0" w:color="1A2744"/>
              <w:bottom w:val="single" w:sz="4" w:space="0" w:color="D8DCE3"/>
              <w:right w:val="single" w:sz="4" w:space="0" w:color="D8DCE3"/>
            </w:tcBorders>
            <w:shd w:val="clear" w:color="auto" w:fill="F4F6FA"/>
            <w:tcMar>
              <w:top w:w="140" w:type="dxa"/>
              <w:left w:w="220" w:type="dxa"/>
              <w:bottom w:w="140" w:type="dxa"/>
              <w:right w:w="220" w:type="dxa"/>
            </w:tcMar>
          </w:tcPr>
          <w:p w14:paraId="18E7EBFA" w14:textId="77777777" w:rsidR="00273E56" w:rsidRDefault="00AE4803">
            <w:pPr>
              <w:spacing w:after="80"/>
            </w:pPr>
            <w:r>
              <w:rPr>
                <w:b/>
                <w:bCs/>
                <w:color w:val="1A2744"/>
              </w:rPr>
              <w:t xml:space="preserve"> </w:t>
            </w:r>
          </w:p>
          <w:p w14:paraId="14549F2E" w14:textId="77777777" w:rsidR="00273E56" w:rsidRDefault="00AE4803">
            <w:pPr>
              <w:spacing w:after="100"/>
            </w:pPr>
            <w:r>
              <w:rPr>
                <w:i/>
                <w:iCs/>
                <w:color w:val="8B95A8"/>
                <w:sz w:val="18"/>
                <w:szCs w:val="18"/>
              </w:rPr>
              <w:t>What you need</w:t>
            </w:r>
          </w:p>
          <w:p w14:paraId="0D6B5485" w14:textId="77777777" w:rsidR="00273E56" w:rsidRDefault="00AE4803">
            <w:r>
              <w:rPr>
                <w:color w:val="2D3748"/>
                <w:sz w:val="20"/>
                <w:szCs w:val="20"/>
              </w:rPr>
              <w:t>A quiet thirty minutes with Step Two instructions (p. 11), and an open mind.</w:t>
            </w:r>
          </w:p>
        </w:tc>
      </w:tr>
    </w:tbl>
    <w:p w14:paraId="43C6C54B" w14:textId="77777777" w:rsidR="00067CA8" w:rsidRDefault="00067CA8">
      <w:pPr>
        <w:spacing w:line="120" w:lineRule="exact"/>
      </w:pPr>
    </w:p>
    <w:p w14:paraId="3B8BA17E" w14:textId="77777777" w:rsidR="00273E56" w:rsidRDefault="00AE4803" w:rsidP="00A27200">
      <w:pPr>
        <w:spacing w:before="60"/>
      </w:pPr>
      <w:r>
        <w:rPr>
          <w:i/>
          <w:iCs/>
          <w:color w:val="8B95A8"/>
          <w:sz w:val="20"/>
          <w:szCs w:val="20"/>
        </w:rPr>
        <w:t>Raters shouldn't feel pressured to respond immediately. Hence, the two week due date.. Honest feedback needs a little room to breathe.</w:t>
      </w:r>
    </w:p>
    <w:p w14:paraId="76BF310B" w14:textId="77777777" w:rsidR="00067CA8" w:rsidRPr="006E5BF4" w:rsidRDefault="00067CA8">
      <w:pPr>
        <w:spacing w:line="320" w:lineRule="exact"/>
        <w:rPr>
          <w:sz w:val="12"/>
          <w:szCs w:val="12"/>
        </w:rPr>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0B1F2244"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1FC95DC5" w14:textId="77777777" w:rsidR="00273E56" w:rsidRDefault="00AE4803">
            <w:r>
              <w:rPr>
                <w:b/>
                <w:bCs/>
                <w:color w:val="B9913A"/>
                <w:sz w:val="24"/>
                <w:szCs w:val="24"/>
              </w:rPr>
              <w:t>CHOOSE YOUR RATERS</w:t>
            </w:r>
          </w:p>
        </w:tc>
      </w:tr>
    </w:tbl>
    <w:p w14:paraId="44723A0F" w14:textId="77777777" w:rsidR="00067CA8" w:rsidRDefault="00067CA8">
      <w:pPr>
        <w:spacing w:line="120" w:lineRule="exact"/>
      </w:pPr>
    </w:p>
    <w:p w14:paraId="6D2A237E" w14:textId="77777777" w:rsidR="00273E56" w:rsidRDefault="00AE4803">
      <w:pPr>
        <w:spacing w:after="120"/>
      </w:pPr>
      <w:r>
        <w:rPr>
          <w:color w:val="2D3748"/>
        </w:rPr>
        <w:t>Five to ten people who see the leader's behavior from different angles. A small, thoughtful pool beats a large, generic one.</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424"/>
        <w:gridCol w:w="120"/>
        <w:gridCol w:w="3424"/>
        <w:gridCol w:w="120"/>
        <w:gridCol w:w="3424"/>
      </w:tblGrid>
      <w:tr w:rsidR="00273E56" w14:paraId="28B41B49" w14:textId="77777777">
        <w:trPr>
          <w:cantSplit/>
        </w:trPr>
        <w:tc>
          <w:tcPr>
            <w:tcW w:w="3424" w:type="dxa"/>
            <w:tcBorders>
              <w:top w:val="single" w:sz="4" w:space="0" w:color="D8DCE3"/>
              <w:left w:val="single" w:sz="32" w:space="0" w:color="1A3A5C"/>
              <w:bottom w:val="single" w:sz="4" w:space="0" w:color="D8DCE3"/>
              <w:right w:val="single" w:sz="4" w:space="0" w:color="D8DCE3"/>
            </w:tcBorders>
            <w:shd w:val="clear" w:color="auto" w:fill="F7F9FC"/>
            <w:tcMar>
              <w:top w:w="140" w:type="dxa"/>
              <w:left w:w="180" w:type="dxa"/>
              <w:bottom w:w="140" w:type="dxa"/>
              <w:right w:w="180" w:type="dxa"/>
            </w:tcMar>
          </w:tcPr>
          <w:p w14:paraId="04A09502" w14:textId="77777777" w:rsidR="00273E56" w:rsidRDefault="00AE4803">
            <w:pPr>
              <w:spacing w:after="80"/>
            </w:pPr>
            <w:r>
              <w:rPr>
                <w:b/>
                <w:bCs/>
                <w:color w:val="1A3A5C"/>
              </w:rPr>
              <w:t>How Many</w:t>
            </w:r>
          </w:p>
          <w:p w14:paraId="1F812780" w14:textId="77777777" w:rsidR="00273E56" w:rsidRDefault="00AE4803">
            <w:pPr>
              <w:spacing w:after="20"/>
            </w:pPr>
            <w:r>
              <w:rPr>
                <w:b/>
                <w:bCs/>
                <w:color w:val="1A2744"/>
                <w:sz w:val="20"/>
                <w:szCs w:val="20"/>
              </w:rPr>
              <w:t>Five at minimum.</w:t>
            </w:r>
          </w:p>
          <w:p w14:paraId="38D50EB3" w14:textId="77777777" w:rsidR="00273E56" w:rsidRDefault="00AE4803">
            <w:pPr>
              <w:spacing w:after="80"/>
            </w:pPr>
            <w:r>
              <w:rPr>
                <w:color w:val="2D3748"/>
                <w:sz w:val="19"/>
                <w:szCs w:val="19"/>
              </w:rPr>
              <w:t>Fewer raters means more weight on each answer. One outlier skews the feedback.</w:t>
            </w:r>
          </w:p>
          <w:p w14:paraId="60A1C184" w14:textId="77777777" w:rsidR="00273E56" w:rsidRDefault="00AE4803">
            <w:pPr>
              <w:spacing w:after="20"/>
            </w:pPr>
            <w:r>
              <w:rPr>
                <w:b/>
                <w:bCs/>
                <w:color w:val="1A2744"/>
                <w:sz w:val="20"/>
                <w:szCs w:val="20"/>
              </w:rPr>
              <w:t>Ten is the sweet spot.</w:t>
            </w:r>
          </w:p>
          <w:p w14:paraId="3889D2A6" w14:textId="77777777" w:rsidR="00273E56" w:rsidRDefault="00AE4803">
            <w:pPr>
              <w:spacing w:after="80"/>
            </w:pPr>
            <w:r>
              <w:rPr>
                <w:color w:val="2D3748"/>
                <w:sz w:val="19"/>
                <w:szCs w:val="19"/>
              </w:rPr>
              <w:t>Enough voices to spot patterns, not so many that the feedback gets muddy.</w:t>
            </w:r>
          </w:p>
          <w:p w14:paraId="1A630126" w14:textId="77777777" w:rsidR="00273E56" w:rsidRDefault="00AE4803">
            <w:pPr>
              <w:spacing w:after="20"/>
            </w:pPr>
            <w:r>
              <w:rPr>
                <w:b/>
                <w:bCs/>
                <w:color w:val="1A2744"/>
                <w:sz w:val="20"/>
                <w:szCs w:val="20"/>
              </w:rPr>
              <w:t>Twelve is the ceiling.</w:t>
            </w:r>
          </w:p>
          <w:p w14:paraId="632FD649" w14:textId="77777777" w:rsidR="00273E56" w:rsidRDefault="00AE4803">
            <w:r>
              <w:rPr>
                <w:color w:val="2D3748"/>
                <w:sz w:val="19"/>
                <w:szCs w:val="19"/>
              </w:rPr>
              <w:t>Beyond this, the work to compile outweighs the new signal.</w:t>
            </w:r>
          </w:p>
        </w:tc>
        <w:tc>
          <w:tcPr>
            <w:tcW w:w="120" w:type="dxa"/>
            <w:tcBorders>
              <w:top w:val="none" w:sz="0" w:space="0" w:color="FFFFFF"/>
              <w:left w:val="none" w:sz="0" w:space="0" w:color="FFFFFF"/>
              <w:bottom w:val="none" w:sz="0" w:space="0" w:color="FFFFFF"/>
              <w:right w:val="none" w:sz="0" w:space="0" w:color="FFFFFF"/>
            </w:tcBorders>
          </w:tcPr>
          <w:p w14:paraId="3D3C934C" w14:textId="77777777" w:rsidR="00273E56" w:rsidRDefault="00273E56"/>
        </w:tc>
        <w:tc>
          <w:tcPr>
            <w:tcW w:w="3424" w:type="dxa"/>
            <w:tcBorders>
              <w:top w:val="single" w:sz="4" w:space="0" w:color="D8DCE3"/>
              <w:left w:val="single" w:sz="32" w:space="0" w:color="2E7A6A"/>
              <w:bottom w:val="single" w:sz="4" w:space="0" w:color="D8DCE3"/>
              <w:right w:val="single" w:sz="4" w:space="0" w:color="D8DCE3"/>
            </w:tcBorders>
            <w:shd w:val="clear" w:color="auto" w:fill="F7F9FC"/>
            <w:tcMar>
              <w:top w:w="140" w:type="dxa"/>
              <w:left w:w="180" w:type="dxa"/>
              <w:bottom w:w="140" w:type="dxa"/>
              <w:right w:w="180" w:type="dxa"/>
            </w:tcMar>
          </w:tcPr>
          <w:p w14:paraId="57EBB036" w14:textId="77777777" w:rsidR="00273E56" w:rsidRDefault="00AE4803">
            <w:pPr>
              <w:spacing w:after="80"/>
            </w:pPr>
            <w:r>
              <w:rPr>
                <w:b/>
                <w:bCs/>
                <w:color w:val="2E7A6A"/>
              </w:rPr>
              <w:t>Who to Pick</w:t>
            </w:r>
          </w:p>
          <w:p w14:paraId="07D3ED26" w14:textId="77777777" w:rsidR="00273E56" w:rsidRDefault="00AE4803">
            <w:pPr>
              <w:spacing w:after="20"/>
            </w:pPr>
            <w:r>
              <w:rPr>
                <w:b/>
                <w:bCs/>
                <w:color w:val="1A2744"/>
                <w:sz w:val="20"/>
                <w:szCs w:val="20"/>
              </w:rPr>
              <w:t>Two or three managers.</w:t>
            </w:r>
          </w:p>
          <w:p w14:paraId="683D8300" w14:textId="77777777" w:rsidR="00273E56" w:rsidRDefault="00AE4803">
            <w:pPr>
              <w:spacing w:after="80"/>
            </w:pPr>
            <w:r>
              <w:rPr>
                <w:color w:val="2D3748"/>
                <w:sz w:val="19"/>
                <w:szCs w:val="19"/>
              </w:rPr>
              <w:t>People who manage the leader now or recently. They see strategy and judgment.</w:t>
            </w:r>
          </w:p>
          <w:p w14:paraId="1AD779AF" w14:textId="77777777" w:rsidR="00273E56" w:rsidRDefault="00AE4803">
            <w:pPr>
              <w:spacing w:after="20"/>
            </w:pPr>
            <w:r>
              <w:rPr>
                <w:b/>
                <w:bCs/>
                <w:color w:val="1A2744"/>
                <w:sz w:val="20"/>
                <w:szCs w:val="20"/>
              </w:rPr>
              <w:t>Three to five peers.</w:t>
            </w:r>
          </w:p>
          <w:p w14:paraId="5763EA84" w14:textId="77777777" w:rsidR="00273E56" w:rsidRDefault="00AE4803">
            <w:pPr>
              <w:spacing w:after="80"/>
            </w:pPr>
            <w:r>
              <w:rPr>
                <w:color w:val="2D3748"/>
                <w:sz w:val="19"/>
                <w:szCs w:val="19"/>
              </w:rPr>
              <w:t>People at the leader's level. They see how they collaborate and influence.</w:t>
            </w:r>
          </w:p>
          <w:p w14:paraId="2F28AFC8" w14:textId="77777777" w:rsidR="00273E56" w:rsidRDefault="00AE4803">
            <w:pPr>
              <w:spacing w:after="20"/>
            </w:pPr>
            <w:r>
              <w:rPr>
                <w:b/>
                <w:bCs/>
                <w:color w:val="1A2744"/>
                <w:sz w:val="20"/>
                <w:szCs w:val="20"/>
              </w:rPr>
              <w:t>Three to five direct reports.</w:t>
            </w:r>
          </w:p>
          <w:p w14:paraId="46EC5FBA" w14:textId="77777777" w:rsidR="00273E56" w:rsidRDefault="00AE4803">
            <w:r>
              <w:rPr>
                <w:color w:val="2D3748"/>
                <w:sz w:val="19"/>
                <w:szCs w:val="19"/>
              </w:rPr>
              <w:t>The leader's team. They see how the leader's behavior shapes the day-to-day.</w:t>
            </w:r>
          </w:p>
        </w:tc>
        <w:tc>
          <w:tcPr>
            <w:tcW w:w="120" w:type="dxa"/>
            <w:tcBorders>
              <w:top w:val="none" w:sz="0" w:space="0" w:color="FFFFFF"/>
              <w:left w:val="none" w:sz="0" w:space="0" w:color="FFFFFF"/>
              <w:bottom w:val="none" w:sz="0" w:space="0" w:color="FFFFFF"/>
              <w:right w:val="none" w:sz="0" w:space="0" w:color="FFFFFF"/>
            </w:tcBorders>
          </w:tcPr>
          <w:p w14:paraId="752134C4" w14:textId="77777777" w:rsidR="00273E56" w:rsidRDefault="00273E56"/>
        </w:tc>
        <w:tc>
          <w:tcPr>
            <w:tcW w:w="3424" w:type="dxa"/>
            <w:tcBorders>
              <w:top w:val="single" w:sz="4" w:space="0" w:color="D8DCE3"/>
              <w:left w:val="single" w:sz="32" w:space="0" w:color="7B4FAA"/>
              <w:bottom w:val="single" w:sz="4" w:space="0" w:color="D8DCE3"/>
              <w:right w:val="single" w:sz="4" w:space="0" w:color="D8DCE3"/>
            </w:tcBorders>
            <w:shd w:val="clear" w:color="auto" w:fill="F7F9FC"/>
            <w:tcMar>
              <w:top w:w="140" w:type="dxa"/>
              <w:left w:w="180" w:type="dxa"/>
              <w:bottom w:w="140" w:type="dxa"/>
              <w:right w:w="180" w:type="dxa"/>
            </w:tcMar>
          </w:tcPr>
          <w:p w14:paraId="15F22703" w14:textId="77777777" w:rsidR="00273E56" w:rsidRDefault="00AE4803">
            <w:pPr>
              <w:spacing w:after="80"/>
            </w:pPr>
            <w:r>
              <w:rPr>
                <w:b/>
                <w:bCs/>
                <w:color w:val="7B4FAA"/>
              </w:rPr>
              <w:t>What to Avoid</w:t>
            </w:r>
          </w:p>
          <w:p w14:paraId="05CF4F79" w14:textId="77777777" w:rsidR="00273E56" w:rsidRDefault="00AE4803">
            <w:pPr>
              <w:spacing w:after="20"/>
            </w:pPr>
            <w:r>
              <w:rPr>
                <w:b/>
                <w:bCs/>
                <w:color w:val="1A2744"/>
                <w:sz w:val="20"/>
                <w:szCs w:val="20"/>
              </w:rPr>
              <w:t>Picking only fans.</w:t>
            </w:r>
          </w:p>
          <w:p w14:paraId="7D287CF7" w14:textId="77777777" w:rsidR="00273E56" w:rsidRDefault="00AE4803">
            <w:pPr>
              <w:spacing w:after="80"/>
            </w:pPr>
            <w:r>
              <w:rPr>
                <w:color w:val="2D3748"/>
                <w:sz w:val="19"/>
                <w:szCs w:val="19"/>
              </w:rPr>
              <w:t>If everyone loves the leader, you've stacked the deck. Include people who'll push back.</w:t>
            </w:r>
          </w:p>
          <w:p w14:paraId="154F0FC9" w14:textId="77777777" w:rsidR="00273E56" w:rsidRDefault="00AE4803">
            <w:pPr>
              <w:spacing w:after="20"/>
            </w:pPr>
            <w:r>
              <w:rPr>
                <w:b/>
                <w:bCs/>
                <w:color w:val="1A2744"/>
                <w:sz w:val="20"/>
                <w:szCs w:val="20"/>
              </w:rPr>
              <w:t>Picking only critics.</w:t>
            </w:r>
          </w:p>
          <w:p w14:paraId="151D55D5" w14:textId="77777777" w:rsidR="00273E56" w:rsidRDefault="00AE4803">
            <w:pPr>
              <w:spacing w:after="80"/>
            </w:pPr>
            <w:r>
              <w:rPr>
                <w:color w:val="2D3748"/>
                <w:sz w:val="19"/>
                <w:szCs w:val="19"/>
              </w:rPr>
              <w:t>The other extreme. Aim for a mix that's loyal but honest.</w:t>
            </w:r>
          </w:p>
          <w:p w14:paraId="21728E9E" w14:textId="77777777" w:rsidR="00273E56" w:rsidRDefault="00AE4803">
            <w:pPr>
              <w:spacing w:after="20"/>
            </w:pPr>
            <w:r>
              <w:rPr>
                <w:b/>
                <w:bCs/>
                <w:color w:val="1A2744"/>
                <w:sz w:val="20"/>
                <w:szCs w:val="20"/>
              </w:rPr>
              <w:t>Skipping the due date.</w:t>
            </w:r>
          </w:p>
          <w:p w14:paraId="42D60CC1" w14:textId="77777777" w:rsidR="00273E56" w:rsidRDefault="00AE4803">
            <w:r>
              <w:rPr>
                <w:color w:val="2D3748"/>
                <w:sz w:val="19"/>
                <w:szCs w:val="19"/>
              </w:rPr>
              <w:t>Without a return date, surveys drift. Give two weeks, not two months.</w:t>
            </w:r>
          </w:p>
        </w:tc>
      </w:tr>
    </w:tbl>
    <w:p w14:paraId="20878AD3" w14:textId="77777777" w:rsidR="00273E56" w:rsidRDefault="00273E56">
      <w:pPr>
        <w:spacing w:before="12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22CCA352"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0AE58930" w14:textId="77777777" w:rsidR="00273E56" w:rsidRDefault="00AE4803">
            <w:r>
              <w:rPr>
                <w:b/>
                <w:bCs/>
                <w:color w:val="B9913A"/>
                <w:sz w:val="24"/>
                <w:szCs w:val="24"/>
              </w:rPr>
              <w:t>FOR THE RATER  ·  FEEDBACK SURVEY</w:t>
            </w:r>
          </w:p>
        </w:tc>
      </w:tr>
    </w:tbl>
    <w:p w14:paraId="1FA25310" w14:textId="77777777" w:rsidR="00067CA8" w:rsidRDefault="00067CA8">
      <w:pPr>
        <w:spacing w:line="120" w:lineRule="exact"/>
      </w:pP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504"/>
        <w:gridCol w:w="3504"/>
        <w:gridCol w:w="3504"/>
      </w:tblGrid>
      <w:tr w:rsidR="00273E56" w14:paraId="088A1262" w14:textId="77777777">
        <w:trPr>
          <w:cantSplit/>
          <w:trHeight w:val="700"/>
        </w:trPr>
        <w:tc>
          <w:tcPr>
            <w:tcW w:w="3504" w:type="dxa"/>
            <w:tcBorders>
              <w:top w:val="single" w:sz="4" w:space="0" w:color="1A2744"/>
              <w:left w:val="single" w:sz="4" w:space="0" w:color="1A2744"/>
              <w:bottom w:val="single" w:sz="4" w:space="0" w:color="1A2744"/>
              <w:right w:val="single" w:sz="4" w:space="0" w:color="1A2744"/>
            </w:tcBorders>
            <w:shd w:val="clear" w:color="auto" w:fill="FFF8E7"/>
            <w:tcMar>
              <w:top w:w="120" w:type="dxa"/>
              <w:left w:w="200" w:type="dxa"/>
              <w:bottom w:w="120" w:type="dxa"/>
              <w:right w:w="200" w:type="dxa"/>
            </w:tcMar>
          </w:tcPr>
          <w:p w14:paraId="31595139" w14:textId="77777777" w:rsidR="00273E56" w:rsidRDefault="00AE4803">
            <w:pPr>
              <w:spacing w:after="80"/>
            </w:pPr>
            <w:r>
              <w:rPr>
                <w:b/>
                <w:bCs/>
                <w:color w:val="1A2744"/>
                <w:sz w:val="18"/>
                <w:szCs w:val="18"/>
              </w:rPr>
              <w:t>LEADER BEING ASSESSED</w:t>
            </w:r>
          </w:p>
          <w:p w14:paraId="4A8DCB54" w14:textId="77777777" w:rsidR="00273E56" w:rsidRDefault="00AE4803">
            <w:r>
              <w:rPr>
                <w:color w:val="8B95A8"/>
              </w:rPr>
              <w:t>____________________________</w:t>
            </w:r>
          </w:p>
        </w:tc>
        <w:tc>
          <w:tcPr>
            <w:tcW w:w="3504" w:type="dxa"/>
            <w:tcBorders>
              <w:top w:val="single" w:sz="4" w:space="0" w:color="1A2744"/>
              <w:left w:val="single" w:sz="4" w:space="0" w:color="1A2744"/>
              <w:bottom w:val="single" w:sz="4" w:space="0" w:color="1A2744"/>
              <w:right w:val="single" w:sz="4" w:space="0" w:color="1A2744"/>
            </w:tcBorders>
            <w:shd w:val="clear" w:color="auto" w:fill="FFF8E7"/>
            <w:tcMar>
              <w:top w:w="120" w:type="dxa"/>
              <w:left w:w="200" w:type="dxa"/>
              <w:bottom w:w="120" w:type="dxa"/>
              <w:right w:w="200" w:type="dxa"/>
            </w:tcMar>
          </w:tcPr>
          <w:p w14:paraId="3CBE2444" w14:textId="77777777" w:rsidR="00273E56" w:rsidRDefault="00AE4803">
            <w:pPr>
              <w:spacing w:after="80"/>
            </w:pPr>
            <w:r>
              <w:rPr>
                <w:b/>
                <w:bCs/>
                <w:color w:val="1A2744"/>
                <w:sz w:val="18"/>
                <w:szCs w:val="18"/>
              </w:rPr>
              <w:t>ADMINISTRATOR</w:t>
            </w:r>
          </w:p>
          <w:p w14:paraId="65821ADE" w14:textId="77777777" w:rsidR="00273E56" w:rsidRDefault="00AE4803">
            <w:r>
              <w:rPr>
                <w:color w:val="8B95A8"/>
              </w:rPr>
              <w:t>____________________________</w:t>
            </w:r>
          </w:p>
        </w:tc>
        <w:tc>
          <w:tcPr>
            <w:tcW w:w="3504" w:type="dxa"/>
            <w:tcBorders>
              <w:top w:val="single" w:sz="4" w:space="0" w:color="1A2744"/>
              <w:left w:val="single" w:sz="4" w:space="0" w:color="1A2744"/>
              <w:bottom w:val="single" w:sz="4" w:space="0" w:color="1A2744"/>
              <w:right w:val="single" w:sz="4" w:space="0" w:color="1A2744"/>
            </w:tcBorders>
            <w:shd w:val="clear" w:color="auto" w:fill="FFF8E7"/>
            <w:tcMar>
              <w:top w:w="120" w:type="dxa"/>
              <w:left w:w="200" w:type="dxa"/>
              <w:bottom w:w="120" w:type="dxa"/>
              <w:right w:w="200" w:type="dxa"/>
            </w:tcMar>
          </w:tcPr>
          <w:p w14:paraId="4B4DB281" w14:textId="77777777" w:rsidR="00273E56" w:rsidRDefault="00AE4803">
            <w:pPr>
              <w:spacing w:after="80"/>
            </w:pPr>
            <w:r>
              <w:rPr>
                <w:b/>
                <w:bCs/>
                <w:color w:val="1A2744"/>
                <w:sz w:val="18"/>
                <w:szCs w:val="18"/>
              </w:rPr>
              <w:t>RETURN BY</w:t>
            </w:r>
          </w:p>
          <w:p w14:paraId="7EC5E25D" w14:textId="77777777" w:rsidR="00273E56" w:rsidRDefault="00AE4803">
            <w:r>
              <w:rPr>
                <w:color w:val="8B95A8"/>
              </w:rPr>
              <w:t>____________________________</w:t>
            </w:r>
          </w:p>
        </w:tc>
      </w:tr>
    </w:tbl>
    <w:p w14:paraId="33EFF22C" w14:textId="77777777" w:rsidR="00273E56" w:rsidRPr="006E5BF4" w:rsidRDefault="00273E56" w:rsidP="006E5BF4">
      <w:pPr>
        <w:spacing w:before="120"/>
        <w:rPr>
          <w:sz w:val="10"/>
          <w:szCs w:val="10"/>
        </w:rPr>
      </w:pPr>
    </w:p>
    <w:p w14:paraId="172A6125" w14:textId="77777777" w:rsidR="00273E56" w:rsidRDefault="00AE4803">
      <w:pPr>
        <w:spacing w:after="120"/>
      </w:pPr>
      <w:r>
        <w:rPr>
          <w:color w:val="2D3748"/>
        </w:rPr>
        <w:t>You've been asked to provide feedback as part of a 360-degree leadership assessment for the leader named above. Thank you for taking the time. The point of this exercise is development, not performance review. Your honest feedback will help the leader see what's working and where to focus their growth.</w:t>
      </w:r>
    </w:p>
    <w:p w14:paraId="4FDD9624" w14:textId="77777777" w:rsidR="00273E56" w:rsidRDefault="00AE4803" w:rsidP="006E5BF4">
      <w:pPr>
        <w:spacing w:after="240"/>
      </w:pPr>
      <w:r>
        <w:rPr>
          <w:b/>
          <w:bCs/>
          <w:color w:val="2D3748"/>
        </w:rPr>
        <w:t>Your responses are anonymous.</w:t>
      </w:r>
      <w:r>
        <w:rPr>
          <w:color w:val="2D3748"/>
        </w:rPr>
        <w:t xml:space="preserve"> The Administrator named above is responsible for collecting these surveys, and they won't share your individual answers with the leader being assessed. The final report only shows averages and summaries across all raters, not individual scores or who said what. This is by design to ensure honest feedback.</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5ED11D1E"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02D5CAC8" w14:textId="77777777" w:rsidR="00273E56" w:rsidRDefault="00AE4803">
            <w:r>
              <w:rPr>
                <w:b/>
                <w:bCs/>
                <w:color w:val="FFFFFF"/>
                <w:sz w:val="20"/>
                <w:szCs w:val="20"/>
              </w:rPr>
              <w:t>HOW TO ANSWER</w:t>
            </w:r>
          </w:p>
        </w:tc>
      </w:tr>
    </w:tbl>
    <w:p w14:paraId="1756E62A" w14:textId="77777777" w:rsidR="00273E56" w:rsidRPr="006E5BF4" w:rsidRDefault="00273E56">
      <w:pPr>
        <w:spacing w:before="80"/>
        <w:rPr>
          <w:sz w:val="10"/>
          <w:szCs w:val="10"/>
        </w:rPr>
      </w:pPr>
    </w:p>
    <w:p w14:paraId="7BC890B4" w14:textId="77777777" w:rsidR="00273E56" w:rsidRDefault="00AE4803" w:rsidP="00544AC8">
      <w:pPr>
        <w:spacing w:after="60"/>
      </w:pPr>
      <w:r>
        <w:rPr>
          <w:color w:val="2D3748"/>
        </w:rPr>
        <w:t>Read each statement and place a checkmark (or number value) in one column. Mark what you've observed in the leader's behavior, not what you'd like it to be. Go with your first impression. If you haven't seen enough of a behavior to rate it, mark NB for "No basis to rate" and your answer is excluded from the math. At the end of the survey you'll find one optional comment box per category. Use those only if you have something useful to add, which can include highlighting the Leader’s strengths and/or areas for future development. Comments will be summarized, not shared specifically with the Leader to ensure confidentiality.</w:t>
      </w:r>
    </w:p>
    <w:p w14:paraId="5864331D" w14:textId="77777777" w:rsidR="00273E56" w:rsidRPr="006E5BF4" w:rsidRDefault="00273E56">
      <w:pPr>
        <w:spacing w:before="60"/>
        <w:rPr>
          <w:sz w:val="10"/>
          <w:szCs w:val="10"/>
        </w:rPr>
      </w:pP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400"/>
        <w:gridCol w:w="8112"/>
      </w:tblGrid>
      <w:tr w:rsidR="00273E56" w14:paraId="42C1D8A1" w14:textId="77777777">
        <w:trPr>
          <w:cantSplit/>
          <w:trHeight w:hRule="exact" w:val="380"/>
          <w:tblHeader/>
        </w:trPr>
        <w:tc>
          <w:tcPr>
            <w:tcW w:w="2400" w:type="dxa"/>
            <w:tcBorders>
              <w:top w:val="single" w:sz="12" w:space="0" w:color="1A2744"/>
              <w:left w:val="single" w:sz="12" w:space="0" w:color="1A2744"/>
              <w:bottom w:val="single" w:sz="12" w:space="0" w:color="1A2744"/>
              <w:right w:val="single" w:sz="12" w:space="0" w:color="1A2744"/>
            </w:tcBorders>
            <w:shd w:val="clear" w:color="auto" w:fill="1A2744"/>
            <w:tcMar>
              <w:top w:w="60" w:type="dxa"/>
              <w:left w:w="160" w:type="dxa"/>
              <w:bottom w:w="60" w:type="dxa"/>
              <w:right w:w="100" w:type="dxa"/>
            </w:tcMar>
            <w:vAlign w:val="center"/>
          </w:tcPr>
          <w:p w14:paraId="1709C4C4" w14:textId="77777777" w:rsidR="00273E56" w:rsidRPr="00384125" w:rsidRDefault="00AE4803">
            <w:r>
              <w:rPr>
                <w:b/>
                <w:bCs/>
                <w:color w:val="FFFFFF"/>
              </w:rPr>
              <w:t>Rating</w:t>
            </w:r>
          </w:p>
        </w:tc>
        <w:tc>
          <w:tcPr>
            <w:tcW w:w="8112" w:type="dxa"/>
            <w:tcBorders>
              <w:top w:val="single" w:sz="12" w:space="0" w:color="1A2744"/>
              <w:left w:val="single" w:sz="12" w:space="0" w:color="1A2744"/>
              <w:bottom w:val="single" w:sz="12" w:space="0" w:color="1A2744"/>
              <w:right w:val="single" w:sz="12" w:space="0" w:color="1A2744"/>
            </w:tcBorders>
            <w:shd w:val="clear" w:color="auto" w:fill="1A2744"/>
            <w:tcMar>
              <w:top w:w="60" w:type="dxa"/>
              <w:left w:w="160" w:type="dxa"/>
              <w:bottom w:w="60" w:type="dxa"/>
              <w:right w:w="100" w:type="dxa"/>
            </w:tcMar>
            <w:vAlign w:val="center"/>
          </w:tcPr>
          <w:p w14:paraId="6CCE55E3" w14:textId="77777777" w:rsidR="00273E56" w:rsidRPr="00384125" w:rsidRDefault="00AE4803">
            <w:r>
              <w:rPr>
                <w:b/>
                <w:bCs/>
                <w:color w:val="FFFFFF"/>
              </w:rPr>
              <w:t>What it means</w:t>
            </w:r>
          </w:p>
        </w:tc>
      </w:tr>
      <w:tr w:rsidR="009A6451" w14:paraId="1FBD368D" w14:textId="77777777">
        <w:trPr>
          <w:trHeight w:hRule="exact" w:val="20"/>
          <w:tblHeader/>
        </w:trPr>
        <w:tc>
          <w:tcPr>
            <w:tcW w:w="2400" w:type="dxa"/>
            <w:tcBorders>
              <w:top w:val="nil"/>
              <w:left w:val="nil"/>
              <w:bottom w:val="nil"/>
              <w:right w:val="nil"/>
            </w:tcBorders>
          </w:tcPr>
          <w:p w14:paraId="21A0795F" w14:textId="77777777" w:rsidR="009A6451" w:rsidRDefault="009A6451">
            <w:pPr>
              <w:spacing w:line="20" w:lineRule="exact"/>
              <w:rPr>
                <w:sz w:val="2"/>
              </w:rPr>
            </w:pPr>
          </w:p>
        </w:tc>
        <w:tc>
          <w:tcPr>
            <w:tcW w:w="8112" w:type="dxa"/>
            <w:tcBorders>
              <w:top w:val="nil"/>
              <w:left w:val="nil"/>
              <w:bottom w:val="nil"/>
              <w:right w:val="nil"/>
            </w:tcBorders>
          </w:tcPr>
          <w:p w14:paraId="245D0608" w14:textId="77777777" w:rsidR="009A6451" w:rsidRDefault="009A6451">
            <w:pPr>
              <w:spacing w:line="20" w:lineRule="exact"/>
              <w:rPr>
                <w:sz w:val="2"/>
              </w:rPr>
            </w:pPr>
          </w:p>
        </w:tc>
      </w:tr>
      <w:tr w:rsidR="00273E56" w14:paraId="71800DF9" w14:textId="77777777">
        <w:trPr>
          <w:cantSplit/>
        </w:trPr>
        <w:tc>
          <w:tcPr>
            <w:tcW w:w="2400" w:type="dxa"/>
            <w:tcBorders>
              <w:top w:val="single" w:sz="4" w:space="0" w:color="D8DCE3"/>
              <w:left w:val="single" w:sz="4" w:space="0" w:color="D8DCE3"/>
              <w:bottom w:val="single" w:sz="4" w:space="0" w:color="D8DCE3"/>
              <w:right w:val="single" w:sz="4" w:space="0" w:color="D8DCE3"/>
            </w:tcBorders>
            <w:shd w:val="clear" w:color="auto" w:fill="F7F9FC"/>
            <w:tcMar>
              <w:top w:w="100" w:type="dxa"/>
              <w:left w:w="160" w:type="dxa"/>
              <w:bottom w:w="100" w:type="dxa"/>
              <w:right w:w="100" w:type="dxa"/>
            </w:tcMar>
            <w:vAlign w:val="center"/>
          </w:tcPr>
          <w:p w14:paraId="38E28A4D" w14:textId="77777777" w:rsidR="00273E56" w:rsidRDefault="00AE4803">
            <w:r>
              <w:rPr>
                <w:b/>
                <w:bCs/>
                <w:color w:val="1A2744"/>
                <w:sz w:val="20"/>
                <w:szCs w:val="20"/>
              </w:rPr>
              <w:t>Highly Agree</w:t>
            </w:r>
            <w:r>
              <w:rPr>
                <w:b/>
                <w:bCs/>
                <w:color w:val="B9913A"/>
                <w:sz w:val="18"/>
                <w:szCs w:val="18"/>
              </w:rPr>
              <w:t xml:space="preserve">   12 pts</w:t>
            </w:r>
          </w:p>
        </w:tc>
        <w:tc>
          <w:tcPr>
            <w:tcW w:w="8112" w:type="dxa"/>
            <w:tcBorders>
              <w:top w:val="single" w:sz="4" w:space="0" w:color="D8DCE3"/>
              <w:left w:val="single" w:sz="4" w:space="0" w:color="D8DCE3"/>
              <w:bottom w:val="single" w:sz="4" w:space="0" w:color="D8DCE3"/>
              <w:right w:val="single" w:sz="4" w:space="0" w:color="D8DCE3"/>
            </w:tcBorders>
            <w:shd w:val="clear" w:color="auto" w:fill="F7F9FC"/>
            <w:tcMar>
              <w:top w:w="100" w:type="dxa"/>
              <w:left w:w="160" w:type="dxa"/>
              <w:bottom w:w="100" w:type="dxa"/>
              <w:right w:w="160" w:type="dxa"/>
            </w:tcMar>
            <w:vAlign w:val="center"/>
          </w:tcPr>
          <w:p w14:paraId="65E085F6" w14:textId="77777777" w:rsidR="00273E56" w:rsidRDefault="00AE4803">
            <w:r>
              <w:rPr>
                <w:color w:val="2D3748"/>
                <w:sz w:val="20"/>
                <w:szCs w:val="20"/>
              </w:rPr>
              <w:t>A real strength. Shows up consistently in the leader's day-to-day behavior.</w:t>
            </w:r>
          </w:p>
        </w:tc>
      </w:tr>
      <w:tr w:rsidR="00273E56" w14:paraId="51BCCC1E" w14:textId="77777777">
        <w:trPr>
          <w:cantSplit/>
        </w:trPr>
        <w:tc>
          <w:tcPr>
            <w:tcW w:w="2400" w:type="dxa"/>
            <w:tcBorders>
              <w:top w:val="single" w:sz="4" w:space="0" w:color="D8DCE3"/>
              <w:left w:val="single" w:sz="4" w:space="0" w:color="D8DCE3"/>
              <w:bottom w:val="single" w:sz="4" w:space="0" w:color="D8DCE3"/>
              <w:right w:val="single" w:sz="4" w:space="0" w:color="D8DCE3"/>
            </w:tcBorders>
            <w:shd w:val="clear" w:color="auto" w:fill="FFFFFF"/>
            <w:tcMar>
              <w:top w:w="100" w:type="dxa"/>
              <w:left w:w="160" w:type="dxa"/>
              <w:bottom w:w="100" w:type="dxa"/>
              <w:right w:w="100" w:type="dxa"/>
            </w:tcMar>
            <w:vAlign w:val="center"/>
          </w:tcPr>
          <w:p w14:paraId="58A500F7" w14:textId="77777777" w:rsidR="00273E56" w:rsidRDefault="00AE4803">
            <w:r>
              <w:rPr>
                <w:b/>
                <w:bCs/>
                <w:color w:val="1A2744"/>
                <w:sz w:val="20"/>
                <w:szCs w:val="20"/>
              </w:rPr>
              <w:t>Mostly Agree</w:t>
            </w:r>
            <w:r>
              <w:rPr>
                <w:b/>
                <w:bCs/>
                <w:color w:val="B9913A"/>
                <w:sz w:val="18"/>
                <w:szCs w:val="18"/>
              </w:rPr>
              <w:t xml:space="preserve">   9 pts</w:t>
            </w:r>
          </w:p>
        </w:tc>
        <w:tc>
          <w:tcPr>
            <w:tcW w:w="8112" w:type="dxa"/>
            <w:tcBorders>
              <w:top w:val="single" w:sz="4" w:space="0" w:color="D8DCE3"/>
              <w:left w:val="single" w:sz="4" w:space="0" w:color="D8DCE3"/>
              <w:bottom w:val="single" w:sz="4" w:space="0" w:color="D8DCE3"/>
              <w:right w:val="single" w:sz="4" w:space="0" w:color="D8DCE3"/>
            </w:tcBorders>
            <w:shd w:val="clear" w:color="auto" w:fill="FFFFFF"/>
            <w:tcMar>
              <w:top w:w="100" w:type="dxa"/>
              <w:left w:w="160" w:type="dxa"/>
              <w:bottom w:w="100" w:type="dxa"/>
              <w:right w:w="160" w:type="dxa"/>
            </w:tcMar>
            <w:vAlign w:val="center"/>
          </w:tcPr>
          <w:p w14:paraId="4D22F925" w14:textId="77777777" w:rsidR="00273E56" w:rsidRDefault="00AE4803">
            <w:r>
              <w:rPr>
                <w:color w:val="2D3748"/>
                <w:sz w:val="20"/>
                <w:szCs w:val="20"/>
              </w:rPr>
              <w:t>Mostly true. They're reliable here most of the time, with occasional gaps.</w:t>
            </w:r>
          </w:p>
        </w:tc>
      </w:tr>
      <w:tr w:rsidR="00273E56" w14:paraId="536688AF" w14:textId="77777777">
        <w:trPr>
          <w:cantSplit/>
        </w:trPr>
        <w:tc>
          <w:tcPr>
            <w:tcW w:w="2400" w:type="dxa"/>
            <w:tcBorders>
              <w:top w:val="single" w:sz="4" w:space="0" w:color="D8DCE3"/>
              <w:left w:val="single" w:sz="4" w:space="0" w:color="D8DCE3"/>
              <w:bottom w:val="single" w:sz="4" w:space="0" w:color="D8DCE3"/>
              <w:right w:val="single" w:sz="4" w:space="0" w:color="D8DCE3"/>
            </w:tcBorders>
            <w:shd w:val="clear" w:color="auto" w:fill="F7F9FC"/>
            <w:tcMar>
              <w:top w:w="100" w:type="dxa"/>
              <w:left w:w="160" w:type="dxa"/>
              <w:bottom w:w="100" w:type="dxa"/>
              <w:right w:w="100" w:type="dxa"/>
            </w:tcMar>
            <w:vAlign w:val="center"/>
          </w:tcPr>
          <w:p w14:paraId="52EF8645" w14:textId="77777777" w:rsidR="00273E56" w:rsidRDefault="00AE4803">
            <w:r>
              <w:rPr>
                <w:b/>
                <w:bCs/>
                <w:color w:val="1A2744"/>
                <w:sz w:val="20"/>
                <w:szCs w:val="20"/>
              </w:rPr>
              <w:t>Neutral</w:t>
            </w:r>
            <w:r>
              <w:rPr>
                <w:b/>
                <w:bCs/>
                <w:color w:val="B9913A"/>
                <w:sz w:val="18"/>
                <w:szCs w:val="18"/>
              </w:rPr>
              <w:t xml:space="preserve">   6 pts</w:t>
            </w:r>
          </w:p>
        </w:tc>
        <w:tc>
          <w:tcPr>
            <w:tcW w:w="8112" w:type="dxa"/>
            <w:tcBorders>
              <w:top w:val="single" w:sz="4" w:space="0" w:color="D8DCE3"/>
              <w:left w:val="single" w:sz="4" w:space="0" w:color="D8DCE3"/>
              <w:bottom w:val="single" w:sz="4" w:space="0" w:color="D8DCE3"/>
              <w:right w:val="single" w:sz="4" w:space="0" w:color="D8DCE3"/>
            </w:tcBorders>
            <w:shd w:val="clear" w:color="auto" w:fill="F7F9FC"/>
            <w:tcMar>
              <w:top w:w="100" w:type="dxa"/>
              <w:left w:w="160" w:type="dxa"/>
              <w:bottom w:w="100" w:type="dxa"/>
              <w:right w:w="160" w:type="dxa"/>
            </w:tcMar>
            <w:vAlign w:val="center"/>
          </w:tcPr>
          <w:p w14:paraId="49FEEA12" w14:textId="77777777" w:rsidR="00273E56" w:rsidRDefault="00AE4803">
            <w:r>
              <w:rPr>
                <w:color w:val="2D3748"/>
                <w:sz w:val="20"/>
                <w:szCs w:val="20"/>
              </w:rPr>
              <w:t>Mixed. Sometimes the behavior shows up, sometimes it doesn't.</w:t>
            </w:r>
          </w:p>
        </w:tc>
      </w:tr>
      <w:tr w:rsidR="00273E56" w14:paraId="01B4FC17" w14:textId="77777777">
        <w:trPr>
          <w:cantSplit/>
        </w:trPr>
        <w:tc>
          <w:tcPr>
            <w:tcW w:w="2400" w:type="dxa"/>
            <w:tcBorders>
              <w:top w:val="single" w:sz="4" w:space="0" w:color="D8DCE3"/>
              <w:left w:val="single" w:sz="4" w:space="0" w:color="D8DCE3"/>
              <w:bottom w:val="single" w:sz="4" w:space="0" w:color="D8DCE3"/>
              <w:right w:val="single" w:sz="4" w:space="0" w:color="D8DCE3"/>
            </w:tcBorders>
            <w:shd w:val="clear" w:color="auto" w:fill="FFFFFF"/>
            <w:tcMar>
              <w:top w:w="100" w:type="dxa"/>
              <w:left w:w="160" w:type="dxa"/>
              <w:bottom w:w="100" w:type="dxa"/>
              <w:right w:w="100" w:type="dxa"/>
            </w:tcMar>
            <w:vAlign w:val="center"/>
          </w:tcPr>
          <w:p w14:paraId="1F967ABE" w14:textId="77777777" w:rsidR="00273E56" w:rsidRDefault="00AE4803">
            <w:r>
              <w:rPr>
                <w:b/>
                <w:bCs/>
                <w:color w:val="1A2744"/>
                <w:sz w:val="20"/>
                <w:szCs w:val="20"/>
              </w:rPr>
              <w:t>Mostly Disagree</w:t>
            </w:r>
            <w:r>
              <w:rPr>
                <w:b/>
                <w:bCs/>
                <w:color w:val="B9913A"/>
                <w:sz w:val="18"/>
                <w:szCs w:val="18"/>
              </w:rPr>
              <w:t xml:space="preserve">   3 pts</w:t>
            </w:r>
          </w:p>
        </w:tc>
        <w:tc>
          <w:tcPr>
            <w:tcW w:w="8112" w:type="dxa"/>
            <w:tcBorders>
              <w:top w:val="single" w:sz="4" w:space="0" w:color="D8DCE3"/>
              <w:left w:val="single" w:sz="4" w:space="0" w:color="D8DCE3"/>
              <w:bottom w:val="single" w:sz="4" w:space="0" w:color="D8DCE3"/>
              <w:right w:val="single" w:sz="4" w:space="0" w:color="D8DCE3"/>
            </w:tcBorders>
            <w:shd w:val="clear" w:color="auto" w:fill="FFFFFF"/>
            <w:tcMar>
              <w:top w:w="100" w:type="dxa"/>
              <w:left w:w="160" w:type="dxa"/>
              <w:bottom w:w="100" w:type="dxa"/>
              <w:right w:w="160" w:type="dxa"/>
            </w:tcMar>
            <w:vAlign w:val="center"/>
          </w:tcPr>
          <w:p w14:paraId="6AEF8457" w14:textId="77777777" w:rsidR="00273E56" w:rsidRDefault="00AE4803">
            <w:r>
              <w:rPr>
                <w:color w:val="2D3748"/>
                <w:sz w:val="20"/>
                <w:szCs w:val="20"/>
              </w:rPr>
              <w:t>A real gap. They struggle with it more often than not.</w:t>
            </w:r>
          </w:p>
        </w:tc>
      </w:tr>
      <w:tr w:rsidR="00273E56" w14:paraId="5EC1CAFB" w14:textId="77777777">
        <w:trPr>
          <w:cantSplit/>
        </w:trPr>
        <w:tc>
          <w:tcPr>
            <w:tcW w:w="2400" w:type="dxa"/>
            <w:tcBorders>
              <w:top w:val="single" w:sz="4" w:space="0" w:color="D8DCE3"/>
              <w:left w:val="single" w:sz="4" w:space="0" w:color="D8DCE3"/>
              <w:bottom w:val="single" w:sz="4" w:space="0" w:color="D8DCE3"/>
              <w:right w:val="single" w:sz="4" w:space="0" w:color="D8DCE3"/>
            </w:tcBorders>
            <w:shd w:val="clear" w:color="auto" w:fill="F7F9FC"/>
            <w:tcMar>
              <w:top w:w="100" w:type="dxa"/>
              <w:left w:w="160" w:type="dxa"/>
              <w:bottom w:w="100" w:type="dxa"/>
              <w:right w:w="100" w:type="dxa"/>
            </w:tcMar>
            <w:vAlign w:val="center"/>
          </w:tcPr>
          <w:p w14:paraId="1737A2D9" w14:textId="77777777" w:rsidR="00273E56" w:rsidRDefault="00AE4803">
            <w:r>
              <w:rPr>
                <w:b/>
                <w:bCs/>
                <w:color w:val="1A2744"/>
                <w:sz w:val="20"/>
                <w:szCs w:val="20"/>
              </w:rPr>
              <w:t>Highly Disagree</w:t>
            </w:r>
            <w:r>
              <w:rPr>
                <w:b/>
                <w:bCs/>
                <w:color w:val="B9913A"/>
                <w:sz w:val="18"/>
                <w:szCs w:val="18"/>
              </w:rPr>
              <w:t xml:space="preserve">   0 pts</w:t>
            </w:r>
          </w:p>
        </w:tc>
        <w:tc>
          <w:tcPr>
            <w:tcW w:w="8112" w:type="dxa"/>
            <w:tcBorders>
              <w:top w:val="single" w:sz="4" w:space="0" w:color="D8DCE3"/>
              <w:left w:val="single" w:sz="4" w:space="0" w:color="D8DCE3"/>
              <w:bottom w:val="single" w:sz="4" w:space="0" w:color="D8DCE3"/>
              <w:right w:val="single" w:sz="4" w:space="0" w:color="D8DCE3"/>
            </w:tcBorders>
            <w:shd w:val="clear" w:color="auto" w:fill="F7F9FC"/>
            <w:tcMar>
              <w:top w:w="100" w:type="dxa"/>
              <w:left w:w="160" w:type="dxa"/>
              <w:bottom w:w="100" w:type="dxa"/>
              <w:right w:w="160" w:type="dxa"/>
            </w:tcMar>
            <w:vAlign w:val="center"/>
          </w:tcPr>
          <w:p w14:paraId="4C6F23EB" w14:textId="77777777" w:rsidR="00273E56" w:rsidRDefault="00AE4803">
            <w:r>
              <w:rPr>
                <w:color w:val="2D3748"/>
                <w:sz w:val="20"/>
                <w:szCs w:val="20"/>
              </w:rPr>
              <w:t>Critical gap. This is hurting their leadership, and the team feels it.</w:t>
            </w:r>
          </w:p>
        </w:tc>
      </w:tr>
      <w:tr w:rsidR="00273E56" w14:paraId="1AE9EC29" w14:textId="77777777">
        <w:trPr>
          <w:cantSplit/>
        </w:trPr>
        <w:tc>
          <w:tcPr>
            <w:tcW w:w="2400" w:type="dxa"/>
            <w:tcBorders>
              <w:top w:val="single" w:sz="4" w:space="0" w:color="D8DCE3"/>
              <w:left w:val="single" w:sz="4" w:space="0" w:color="D8DCE3"/>
              <w:bottom w:val="single" w:sz="4" w:space="0" w:color="D8DCE3"/>
              <w:right w:val="single" w:sz="4" w:space="0" w:color="D8DCE3"/>
            </w:tcBorders>
            <w:shd w:val="clear" w:color="auto" w:fill="FFFFFF"/>
            <w:tcMar>
              <w:top w:w="100" w:type="dxa"/>
              <w:left w:w="160" w:type="dxa"/>
              <w:bottom w:w="100" w:type="dxa"/>
              <w:right w:w="100" w:type="dxa"/>
            </w:tcMar>
            <w:vAlign w:val="center"/>
          </w:tcPr>
          <w:p w14:paraId="4B94EC81" w14:textId="77777777" w:rsidR="00273E56" w:rsidRDefault="00AE4803">
            <w:r>
              <w:rPr>
                <w:b/>
                <w:bCs/>
                <w:color w:val="1A2744"/>
                <w:sz w:val="20"/>
                <w:szCs w:val="20"/>
              </w:rPr>
              <w:t>No basis to rate</w:t>
            </w:r>
            <w:r>
              <w:rPr>
                <w:b/>
                <w:bCs/>
                <w:color w:val="B9913A"/>
                <w:sz w:val="18"/>
                <w:szCs w:val="18"/>
              </w:rPr>
              <w:t xml:space="preserve">   NB</w:t>
            </w:r>
          </w:p>
        </w:tc>
        <w:tc>
          <w:tcPr>
            <w:tcW w:w="8112" w:type="dxa"/>
            <w:tcBorders>
              <w:top w:val="single" w:sz="4" w:space="0" w:color="D8DCE3"/>
              <w:left w:val="single" w:sz="4" w:space="0" w:color="D8DCE3"/>
              <w:bottom w:val="single" w:sz="4" w:space="0" w:color="D8DCE3"/>
              <w:right w:val="single" w:sz="4" w:space="0" w:color="D8DCE3"/>
            </w:tcBorders>
            <w:shd w:val="clear" w:color="auto" w:fill="FFFFFF"/>
            <w:tcMar>
              <w:top w:w="100" w:type="dxa"/>
              <w:left w:w="160" w:type="dxa"/>
              <w:bottom w:w="100" w:type="dxa"/>
              <w:right w:w="160" w:type="dxa"/>
            </w:tcMar>
            <w:vAlign w:val="center"/>
          </w:tcPr>
          <w:p w14:paraId="2B41EB3A" w14:textId="77777777" w:rsidR="00273E56" w:rsidRDefault="00AE4803">
            <w:r>
              <w:rPr>
                <w:color w:val="2D3748"/>
                <w:sz w:val="20"/>
                <w:szCs w:val="20"/>
              </w:rPr>
              <w:t>You haven't observed enough of this behavior to rate it. Excluded from the math.</w:t>
            </w:r>
          </w:p>
        </w:tc>
      </w:tr>
    </w:tbl>
    <w:p w14:paraId="1B159D70" w14:textId="77777777" w:rsidR="00273E56" w:rsidRPr="006E5BF4" w:rsidRDefault="00273E56" w:rsidP="006E5BF4">
      <w:pPr>
        <w:rPr>
          <w:sz w:val="10"/>
          <w:szCs w:val="10"/>
        </w:rPr>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5793B3C"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2745A289" w14:textId="77777777" w:rsidR="00273E56" w:rsidRDefault="00AE4803">
            <w:r>
              <w:rPr>
                <w:b/>
                <w:bCs/>
                <w:color w:val="FFFFFF"/>
              </w:rPr>
              <w:t>STATEMENTS  ·  thirty-two items across eight categories</w:t>
            </w:r>
          </w:p>
        </w:tc>
      </w:tr>
    </w:tbl>
    <w:p w14:paraId="06E241FF" w14:textId="77777777" w:rsidR="00273E56" w:rsidRPr="00544AC8" w:rsidRDefault="00273E56">
      <w:pPr>
        <w:spacing w:before="60"/>
        <w:rPr>
          <w:sz w:val="4"/>
          <w:szCs w:val="4"/>
        </w:rPr>
      </w:pP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80"/>
        <w:gridCol w:w="4132"/>
        <w:gridCol w:w="1000"/>
        <w:gridCol w:w="1000"/>
        <w:gridCol w:w="1000"/>
        <w:gridCol w:w="1000"/>
        <w:gridCol w:w="1000"/>
        <w:gridCol w:w="1000"/>
      </w:tblGrid>
      <w:tr w:rsidR="00273E56" w14:paraId="7971CF30" w14:textId="77777777">
        <w:trPr>
          <w:cantSplit/>
          <w:trHeight w:val="720"/>
          <w:tblHeader/>
        </w:trPr>
        <w:tc>
          <w:tcPr>
            <w:tcW w:w="380" w:type="dxa"/>
            <w:tcBorders>
              <w:top w:val="single" w:sz="4" w:space="0" w:color="1A2744"/>
              <w:left w:val="single" w:sz="4" w:space="0" w:color="1A2744"/>
              <w:bottom w:val="single" w:sz="4" w:space="0" w:color="1A2744"/>
              <w:right w:val="single" w:sz="4" w:space="0" w:color="1A2744"/>
            </w:tcBorders>
            <w:shd w:val="clear" w:color="auto" w:fill="1A2744"/>
            <w:tcMar>
              <w:top w:w="60" w:type="dxa"/>
              <w:left w:w="40" w:type="dxa"/>
              <w:bottom w:w="60" w:type="dxa"/>
              <w:right w:w="40" w:type="dxa"/>
            </w:tcMar>
            <w:vAlign w:val="center"/>
          </w:tcPr>
          <w:p w14:paraId="310A74E8" w14:textId="77777777" w:rsidR="00273E56" w:rsidRPr="00384125" w:rsidRDefault="00AE4803">
            <w:pPr>
              <w:spacing w:line="220" w:lineRule="auto"/>
              <w:jc w:val="center"/>
              <w:rPr>
                <w:sz w:val="20"/>
                <w:szCs w:val="20"/>
              </w:rPr>
            </w:pPr>
            <w:r>
              <w:rPr>
                <w:b/>
                <w:bCs/>
                <w:color w:val="FFFFFF"/>
                <w:sz w:val="20"/>
                <w:szCs w:val="20"/>
              </w:rPr>
              <w:t>#</w:t>
            </w:r>
          </w:p>
        </w:tc>
        <w:tc>
          <w:tcPr>
            <w:tcW w:w="4132" w:type="dxa"/>
            <w:tcBorders>
              <w:top w:val="single" w:sz="4" w:space="0" w:color="1A2744"/>
              <w:left w:val="single" w:sz="4" w:space="0" w:color="1A2744"/>
              <w:bottom w:val="single" w:sz="4" w:space="0" w:color="1A2744"/>
              <w:right w:val="single" w:sz="4" w:space="0" w:color="1A2744"/>
            </w:tcBorders>
            <w:shd w:val="clear" w:color="auto" w:fill="1A2744"/>
            <w:tcMar>
              <w:top w:w="80" w:type="dxa"/>
              <w:left w:w="120" w:type="dxa"/>
              <w:bottom w:w="80" w:type="dxa"/>
              <w:right w:w="60" w:type="dxa"/>
            </w:tcMar>
            <w:vAlign w:val="center"/>
          </w:tcPr>
          <w:p w14:paraId="7933B4A1" w14:textId="77777777" w:rsidR="00273E56" w:rsidRPr="00384125" w:rsidRDefault="00AE4803">
            <w:pPr>
              <w:rPr>
                <w:sz w:val="20"/>
                <w:szCs w:val="20"/>
              </w:rPr>
            </w:pPr>
            <w:r>
              <w:rPr>
                <w:b/>
                <w:bCs/>
                <w:color w:val="FFFFFF"/>
                <w:sz w:val="20"/>
                <w:szCs w:val="20"/>
              </w:rPr>
              <w:t xml:space="preserve">Statement </w:t>
            </w:r>
            <w:r>
              <w:rPr>
                <w:b/>
                <w:bCs/>
                <w:color w:val="FFFFFF"/>
                <w:sz w:val="20"/>
                <w:szCs w:val="20"/>
              </w:rPr>
              <w:br/>
            </w:r>
            <w:r>
              <w:rPr>
                <w:b/>
                <w:bCs/>
                <w:i/>
                <w:iCs/>
                <w:color w:val="FFFFFF"/>
                <w:sz w:val="20"/>
                <w:szCs w:val="20"/>
              </w:rPr>
              <w:t xml:space="preserve">(Select one box only </w:t>
            </w:r>
            <w:r>
              <w:rPr>
                <w:b/>
                <w:bCs/>
                <w:i/>
                <w:iCs/>
                <w:color w:val="FFFFFF"/>
                <w:sz w:val="18"/>
                <w:szCs w:val="18"/>
              </w:rPr>
              <w:t>per question)</w:t>
            </w:r>
          </w:p>
        </w:tc>
        <w:tc>
          <w:tcPr>
            <w:tcW w:w="1000" w:type="dxa"/>
            <w:tcBorders>
              <w:top w:val="single" w:sz="4" w:space="0" w:color="1A2744"/>
              <w:left w:val="single" w:sz="4" w:space="0" w:color="1A2744"/>
              <w:bottom w:val="single" w:sz="4" w:space="0" w:color="1A2744"/>
              <w:right w:val="single" w:sz="4" w:space="0" w:color="1A2744"/>
            </w:tcBorders>
            <w:shd w:val="clear" w:color="auto" w:fill="1A2744"/>
            <w:tcMar>
              <w:top w:w="60" w:type="dxa"/>
              <w:left w:w="40" w:type="dxa"/>
              <w:bottom w:w="60" w:type="dxa"/>
              <w:right w:w="40" w:type="dxa"/>
            </w:tcMar>
            <w:vAlign w:val="center"/>
          </w:tcPr>
          <w:p w14:paraId="4FA58836" w14:textId="77777777" w:rsidR="00273E56" w:rsidRPr="00384125" w:rsidRDefault="00AE4803">
            <w:pPr>
              <w:spacing w:line="220" w:lineRule="auto"/>
              <w:jc w:val="center"/>
              <w:rPr>
                <w:sz w:val="20"/>
                <w:szCs w:val="20"/>
              </w:rPr>
            </w:pPr>
            <w:r>
              <w:rPr>
                <w:b/>
                <w:bCs/>
                <w:color w:val="FFFFFF"/>
                <w:sz w:val="20"/>
                <w:szCs w:val="20"/>
              </w:rPr>
              <w:t>Highly</w:t>
            </w:r>
          </w:p>
          <w:p w14:paraId="1C67660C" w14:textId="77777777" w:rsidR="00273E56" w:rsidRPr="00384125" w:rsidRDefault="00AE4803">
            <w:pPr>
              <w:spacing w:line="220" w:lineRule="auto"/>
              <w:jc w:val="center"/>
              <w:rPr>
                <w:sz w:val="20"/>
                <w:szCs w:val="20"/>
              </w:rPr>
            </w:pPr>
            <w:r>
              <w:rPr>
                <w:b/>
                <w:bCs/>
                <w:color w:val="FFFFFF"/>
                <w:sz w:val="20"/>
                <w:szCs w:val="20"/>
              </w:rPr>
              <w:t>Agree</w:t>
            </w:r>
          </w:p>
          <w:p w14:paraId="45C29973" w14:textId="77777777" w:rsidR="00273E56" w:rsidRPr="00384125" w:rsidRDefault="00AE4803">
            <w:pPr>
              <w:spacing w:line="220" w:lineRule="auto"/>
              <w:jc w:val="center"/>
              <w:rPr>
                <w:sz w:val="20"/>
                <w:szCs w:val="20"/>
              </w:rPr>
            </w:pPr>
            <w:r>
              <w:rPr>
                <w:b/>
                <w:bCs/>
                <w:color w:val="FFFFFF"/>
                <w:sz w:val="20"/>
                <w:szCs w:val="20"/>
              </w:rPr>
              <w:t>(12)</w:t>
            </w:r>
          </w:p>
        </w:tc>
        <w:tc>
          <w:tcPr>
            <w:tcW w:w="1000" w:type="dxa"/>
            <w:tcBorders>
              <w:top w:val="single" w:sz="4" w:space="0" w:color="1A2744"/>
              <w:left w:val="single" w:sz="4" w:space="0" w:color="1A2744"/>
              <w:bottom w:val="single" w:sz="4" w:space="0" w:color="1A2744"/>
              <w:right w:val="single" w:sz="4" w:space="0" w:color="1A2744"/>
            </w:tcBorders>
            <w:shd w:val="clear" w:color="auto" w:fill="1A2744"/>
            <w:tcMar>
              <w:top w:w="60" w:type="dxa"/>
              <w:left w:w="40" w:type="dxa"/>
              <w:bottom w:w="60" w:type="dxa"/>
              <w:right w:w="40" w:type="dxa"/>
            </w:tcMar>
            <w:vAlign w:val="center"/>
          </w:tcPr>
          <w:p w14:paraId="5585A85E" w14:textId="77777777" w:rsidR="00273E56" w:rsidRPr="00384125" w:rsidRDefault="00AE4803">
            <w:pPr>
              <w:spacing w:line="220" w:lineRule="auto"/>
              <w:jc w:val="center"/>
              <w:rPr>
                <w:sz w:val="20"/>
                <w:szCs w:val="20"/>
              </w:rPr>
            </w:pPr>
            <w:r>
              <w:rPr>
                <w:b/>
                <w:bCs/>
                <w:color w:val="FFFFFF"/>
                <w:sz w:val="20"/>
                <w:szCs w:val="20"/>
              </w:rPr>
              <w:t>Mostly</w:t>
            </w:r>
          </w:p>
          <w:p w14:paraId="039904F4" w14:textId="77777777" w:rsidR="00273E56" w:rsidRPr="00384125" w:rsidRDefault="00AE4803">
            <w:pPr>
              <w:spacing w:line="220" w:lineRule="auto"/>
              <w:jc w:val="center"/>
              <w:rPr>
                <w:sz w:val="20"/>
                <w:szCs w:val="20"/>
              </w:rPr>
            </w:pPr>
            <w:r>
              <w:rPr>
                <w:b/>
                <w:bCs/>
                <w:color w:val="FFFFFF"/>
                <w:sz w:val="20"/>
                <w:szCs w:val="20"/>
              </w:rPr>
              <w:t>Agree</w:t>
            </w:r>
          </w:p>
          <w:p w14:paraId="205FC036" w14:textId="77777777" w:rsidR="00273E56" w:rsidRPr="00384125" w:rsidRDefault="00AE4803">
            <w:pPr>
              <w:spacing w:line="220" w:lineRule="auto"/>
              <w:jc w:val="center"/>
              <w:rPr>
                <w:sz w:val="20"/>
                <w:szCs w:val="20"/>
              </w:rPr>
            </w:pPr>
            <w:r>
              <w:rPr>
                <w:b/>
                <w:bCs/>
                <w:color w:val="FFFFFF"/>
                <w:sz w:val="20"/>
                <w:szCs w:val="20"/>
              </w:rPr>
              <w:t>(9)</w:t>
            </w:r>
          </w:p>
        </w:tc>
        <w:tc>
          <w:tcPr>
            <w:tcW w:w="1000" w:type="dxa"/>
            <w:tcBorders>
              <w:top w:val="single" w:sz="4" w:space="0" w:color="1A2744"/>
              <w:left w:val="single" w:sz="4" w:space="0" w:color="1A2744"/>
              <w:bottom w:val="single" w:sz="4" w:space="0" w:color="1A2744"/>
              <w:right w:val="single" w:sz="4" w:space="0" w:color="1A2744"/>
            </w:tcBorders>
            <w:shd w:val="clear" w:color="auto" w:fill="1A2744"/>
            <w:tcMar>
              <w:top w:w="60" w:type="dxa"/>
              <w:left w:w="40" w:type="dxa"/>
              <w:bottom w:w="60" w:type="dxa"/>
              <w:right w:w="40" w:type="dxa"/>
            </w:tcMar>
            <w:vAlign w:val="center"/>
          </w:tcPr>
          <w:p w14:paraId="145D9A9B" w14:textId="77777777" w:rsidR="00273E56" w:rsidRPr="00384125" w:rsidRDefault="00AE4803">
            <w:pPr>
              <w:spacing w:line="220" w:lineRule="auto"/>
              <w:jc w:val="center"/>
              <w:rPr>
                <w:sz w:val="20"/>
                <w:szCs w:val="20"/>
              </w:rPr>
            </w:pPr>
            <w:r>
              <w:rPr>
                <w:b/>
                <w:bCs/>
                <w:color w:val="FFFFFF"/>
                <w:sz w:val="20"/>
                <w:szCs w:val="20"/>
              </w:rPr>
              <w:t>Neutral</w:t>
            </w:r>
          </w:p>
          <w:p w14:paraId="6600EE9E" w14:textId="77777777" w:rsidR="00273E56" w:rsidRPr="00384125" w:rsidRDefault="00AE4803">
            <w:pPr>
              <w:spacing w:line="220" w:lineRule="auto"/>
              <w:jc w:val="center"/>
              <w:rPr>
                <w:sz w:val="20"/>
                <w:szCs w:val="20"/>
              </w:rPr>
            </w:pPr>
            <w:r>
              <w:rPr>
                <w:b/>
                <w:bCs/>
                <w:color w:val="FFFFFF"/>
                <w:sz w:val="20"/>
                <w:szCs w:val="20"/>
              </w:rPr>
              <w:t>(6)</w:t>
            </w:r>
          </w:p>
        </w:tc>
        <w:tc>
          <w:tcPr>
            <w:tcW w:w="1000" w:type="dxa"/>
            <w:tcBorders>
              <w:top w:val="single" w:sz="4" w:space="0" w:color="1A2744"/>
              <w:left w:val="single" w:sz="4" w:space="0" w:color="1A2744"/>
              <w:bottom w:val="single" w:sz="4" w:space="0" w:color="1A2744"/>
              <w:right w:val="single" w:sz="4" w:space="0" w:color="1A2744"/>
            </w:tcBorders>
            <w:shd w:val="clear" w:color="auto" w:fill="1A2744"/>
            <w:tcMar>
              <w:top w:w="60" w:type="dxa"/>
              <w:left w:w="40" w:type="dxa"/>
              <w:bottom w:w="60" w:type="dxa"/>
              <w:right w:w="40" w:type="dxa"/>
            </w:tcMar>
            <w:vAlign w:val="center"/>
          </w:tcPr>
          <w:p w14:paraId="4CCF1A16" w14:textId="77777777" w:rsidR="00273E56" w:rsidRPr="00384125" w:rsidRDefault="00AE4803">
            <w:pPr>
              <w:spacing w:line="220" w:lineRule="auto"/>
              <w:jc w:val="center"/>
              <w:rPr>
                <w:sz w:val="20"/>
                <w:szCs w:val="20"/>
              </w:rPr>
            </w:pPr>
            <w:r>
              <w:rPr>
                <w:b/>
                <w:bCs/>
                <w:color w:val="FFFFFF"/>
                <w:sz w:val="20"/>
                <w:szCs w:val="20"/>
              </w:rPr>
              <w:t>Mostly</w:t>
            </w:r>
          </w:p>
          <w:p w14:paraId="40288D0B" w14:textId="77777777" w:rsidR="00273E56" w:rsidRPr="00384125" w:rsidRDefault="00AE4803">
            <w:pPr>
              <w:spacing w:line="220" w:lineRule="auto"/>
              <w:jc w:val="center"/>
              <w:rPr>
                <w:sz w:val="20"/>
                <w:szCs w:val="20"/>
              </w:rPr>
            </w:pPr>
            <w:r>
              <w:rPr>
                <w:b/>
                <w:bCs/>
                <w:color w:val="FFFFFF"/>
                <w:sz w:val="20"/>
                <w:szCs w:val="20"/>
              </w:rPr>
              <w:t>Disagree</w:t>
            </w:r>
          </w:p>
          <w:p w14:paraId="6EB7AAAC" w14:textId="77777777" w:rsidR="00273E56" w:rsidRPr="00384125" w:rsidRDefault="00AE4803">
            <w:pPr>
              <w:spacing w:line="220" w:lineRule="auto"/>
              <w:jc w:val="center"/>
              <w:rPr>
                <w:sz w:val="20"/>
                <w:szCs w:val="20"/>
              </w:rPr>
            </w:pPr>
            <w:r>
              <w:rPr>
                <w:b/>
                <w:bCs/>
                <w:color w:val="FFFFFF"/>
                <w:sz w:val="20"/>
                <w:szCs w:val="20"/>
              </w:rPr>
              <w:t>(3)</w:t>
            </w:r>
          </w:p>
        </w:tc>
        <w:tc>
          <w:tcPr>
            <w:tcW w:w="1000" w:type="dxa"/>
            <w:tcBorders>
              <w:top w:val="single" w:sz="4" w:space="0" w:color="1A2744"/>
              <w:left w:val="single" w:sz="4" w:space="0" w:color="1A2744"/>
              <w:bottom w:val="single" w:sz="4" w:space="0" w:color="1A2744"/>
              <w:right w:val="single" w:sz="4" w:space="0" w:color="1A2744"/>
            </w:tcBorders>
            <w:shd w:val="clear" w:color="auto" w:fill="1A2744"/>
            <w:tcMar>
              <w:top w:w="60" w:type="dxa"/>
              <w:left w:w="40" w:type="dxa"/>
              <w:bottom w:w="60" w:type="dxa"/>
              <w:right w:w="40" w:type="dxa"/>
            </w:tcMar>
            <w:vAlign w:val="center"/>
          </w:tcPr>
          <w:p w14:paraId="171B73DC" w14:textId="77777777" w:rsidR="00273E56" w:rsidRPr="00384125" w:rsidRDefault="00AE4803">
            <w:pPr>
              <w:spacing w:line="220" w:lineRule="auto"/>
              <w:jc w:val="center"/>
              <w:rPr>
                <w:sz w:val="20"/>
                <w:szCs w:val="20"/>
              </w:rPr>
            </w:pPr>
            <w:r>
              <w:rPr>
                <w:b/>
                <w:bCs/>
                <w:color w:val="FFFFFF"/>
                <w:sz w:val="20"/>
                <w:szCs w:val="20"/>
              </w:rPr>
              <w:t>Highly</w:t>
            </w:r>
          </w:p>
          <w:p w14:paraId="13387DA4" w14:textId="77777777" w:rsidR="00273E56" w:rsidRPr="00384125" w:rsidRDefault="00AE4803">
            <w:pPr>
              <w:spacing w:line="220" w:lineRule="auto"/>
              <w:jc w:val="center"/>
              <w:rPr>
                <w:sz w:val="20"/>
                <w:szCs w:val="20"/>
              </w:rPr>
            </w:pPr>
            <w:r>
              <w:rPr>
                <w:b/>
                <w:bCs/>
                <w:color w:val="FFFFFF"/>
                <w:sz w:val="20"/>
                <w:szCs w:val="20"/>
              </w:rPr>
              <w:t>Disagree</w:t>
            </w:r>
          </w:p>
          <w:p w14:paraId="7938B153" w14:textId="77777777" w:rsidR="00273E56" w:rsidRPr="00384125" w:rsidRDefault="00AE4803">
            <w:pPr>
              <w:spacing w:line="220" w:lineRule="auto"/>
              <w:jc w:val="center"/>
              <w:rPr>
                <w:sz w:val="20"/>
                <w:szCs w:val="20"/>
              </w:rPr>
            </w:pPr>
            <w:r>
              <w:rPr>
                <w:b/>
                <w:bCs/>
                <w:color w:val="FFFFFF"/>
                <w:sz w:val="20"/>
                <w:szCs w:val="20"/>
              </w:rPr>
              <w:t>(0)</w:t>
            </w:r>
          </w:p>
        </w:tc>
        <w:tc>
          <w:tcPr>
            <w:tcW w:w="1000" w:type="dxa"/>
            <w:tcBorders>
              <w:top w:val="single" w:sz="4" w:space="0" w:color="1A2744"/>
              <w:left w:val="single" w:sz="4" w:space="0" w:color="1A2744"/>
              <w:bottom w:val="single" w:sz="4" w:space="0" w:color="1A2744"/>
              <w:right w:val="single" w:sz="4" w:space="0" w:color="1A2744"/>
            </w:tcBorders>
            <w:shd w:val="clear" w:color="auto" w:fill="1A2744"/>
            <w:tcMar>
              <w:top w:w="60" w:type="dxa"/>
              <w:left w:w="40" w:type="dxa"/>
              <w:bottom w:w="60" w:type="dxa"/>
              <w:right w:w="40" w:type="dxa"/>
            </w:tcMar>
            <w:vAlign w:val="center"/>
          </w:tcPr>
          <w:p w14:paraId="0EF7B890" w14:textId="77777777" w:rsidR="00273E56" w:rsidRPr="00384125" w:rsidRDefault="00AE4803">
            <w:pPr>
              <w:spacing w:line="220" w:lineRule="auto"/>
              <w:jc w:val="center"/>
              <w:rPr>
                <w:sz w:val="20"/>
                <w:szCs w:val="20"/>
              </w:rPr>
            </w:pPr>
            <w:r>
              <w:rPr>
                <w:b/>
                <w:bCs/>
                <w:color w:val="FFFFFF"/>
                <w:sz w:val="20"/>
                <w:szCs w:val="20"/>
              </w:rPr>
              <w:t>No basis</w:t>
            </w:r>
          </w:p>
          <w:p w14:paraId="50702615" w14:textId="77777777" w:rsidR="00273E56" w:rsidRPr="00384125" w:rsidRDefault="00AE4803">
            <w:pPr>
              <w:spacing w:line="220" w:lineRule="auto"/>
              <w:jc w:val="center"/>
              <w:rPr>
                <w:sz w:val="20"/>
                <w:szCs w:val="20"/>
              </w:rPr>
            </w:pPr>
            <w:r>
              <w:rPr>
                <w:b/>
                <w:bCs/>
                <w:color w:val="FFFFFF"/>
                <w:sz w:val="20"/>
                <w:szCs w:val="20"/>
              </w:rPr>
              <w:t>to rate (NB)</w:t>
            </w:r>
          </w:p>
        </w:tc>
      </w:tr>
      <w:tr w:rsidR="009A6451" w14:paraId="3A1B4C4C" w14:textId="77777777">
        <w:trPr>
          <w:trHeight w:hRule="exact" w:val="20"/>
          <w:tblHeader/>
        </w:trPr>
        <w:tc>
          <w:tcPr>
            <w:tcW w:w="380" w:type="dxa"/>
            <w:tcBorders>
              <w:top w:val="nil"/>
              <w:left w:val="nil"/>
              <w:bottom w:val="nil"/>
              <w:right w:val="nil"/>
            </w:tcBorders>
          </w:tcPr>
          <w:p w14:paraId="1E26634B" w14:textId="77777777" w:rsidR="009A6451" w:rsidRDefault="009A6451">
            <w:pPr>
              <w:spacing w:line="20" w:lineRule="exact"/>
              <w:rPr>
                <w:sz w:val="2"/>
              </w:rPr>
            </w:pPr>
          </w:p>
        </w:tc>
        <w:tc>
          <w:tcPr>
            <w:tcW w:w="4132" w:type="dxa"/>
            <w:tcBorders>
              <w:top w:val="nil"/>
              <w:left w:val="nil"/>
              <w:bottom w:val="nil"/>
              <w:right w:val="nil"/>
            </w:tcBorders>
          </w:tcPr>
          <w:p w14:paraId="41BBFBA7" w14:textId="77777777" w:rsidR="009A6451" w:rsidRDefault="009A6451">
            <w:pPr>
              <w:spacing w:line="20" w:lineRule="exact"/>
              <w:rPr>
                <w:sz w:val="2"/>
              </w:rPr>
            </w:pPr>
          </w:p>
        </w:tc>
        <w:tc>
          <w:tcPr>
            <w:tcW w:w="1000" w:type="dxa"/>
            <w:tcBorders>
              <w:top w:val="nil"/>
              <w:left w:val="nil"/>
              <w:bottom w:val="nil"/>
              <w:right w:val="nil"/>
            </w:tcBorders>
          </w:tcPr>
          <w:p w14:paraId="63B2137A" w14:textId="77777777" w:rsidR="009A6451" w:rsidRDefault="009A6451">
            <w:pPr>
              <w:spacing w:line="20" w:lineRule="exact"/>
              <w:rPr>
                <w:sz w:val="2"/>
              </w:rPr>
            </w:pPr>
          </w:p>
        </w:tc>
        <w:tc>
          <w:tcPr>
            <w:tcW w:w="1000" w:type="dxa"/>
            <w:tcBorders>
              <w:top w:val="nil"/>
              <w:left w:val="nil"/>
              <w:bottom w:val="nil"/>
              <w:right w:val="nil"/>
            </w:tcBorders>
          </w:tcPr>
          <w:p w14:paraId="41A2190B" w14:textId="77777777" w:rsidR="009A6451" w:rsidRDefault="009A6451">
            <w:pPr>
              <w:spacing w:line="20" w:lineRule="exact"/>
              <w:rPr>
                <w:sz w:val="2"/>
              </w:rPr>
            </w:pPr>
          </w:p>
        </w:tc>
        <w:tc>
          <w:tcPr>
            <w:tcW w:w="1000" w:type="dxa"/>
            <w:tcBorders>
              <w:top w:val="nil"/>
              <w:left w:val="nil"/>
              <w:bottom w:val="nil"/>
              <w:right w:val="nil"/>
            </w:tcBorders>
          </w:tcPr>
          <w:p w14:paraId="02A7A027" w14:textId="77777777" w:rsidR="009A6451" w:rsidRDefault="009A6451">
            <w:pPr>
              <w:spacing w:line="20" w:lineRule="exact"/>
              <w:rPr>
                <w:sz w:val="2"/>
              </w:rPr>
            </w:pPr>
          </w:p>
        </w:tc>
        <w:tc>
          <w:tcPr>
            <w:tcW w:w="1000" w:type="dxa"/>
            <w:tcBorders>
              <w:top w:val="nil"/>
              <w:left w:val="nil"/>
              <w:bottom w:val="nil"/>
              <w:right w:val="nil"/>
            </w:tcBorders>
          </w:tcPr>
          <w:p w14:paraId="73B7B3E2" w14:textId="77777777" w:rsidR="009A6451" w:rsidRDefault="009A6451">
            <w:pPr>
              <w:spacing w:line="20" w:lineRule="exact"/>
              <w:rPr>
                <w:sz w:val="2"/>
              </w:rPr>
            </w:pPr>
          </w:p>
        </w:tc>
        <w:tc>
          <w:tcPr>
            <w:tcW w:w="1000" w:type="dxa"/>
            <w:tcBorders>
              <w:top w:val="nil"/>
              <w:left w:val="nil"/>
              <w:bottom w:val="nil"/>
              <w:right w:val="nil"/>
            </w:tcBorders>
          </w:tcPr>
          <w:p w14:paraId="697CDC63" w14:textId="77777777" w:rsidR="009A6451" w:rsidRDefault="009A6451">
            <w:pPr>
              <w:spacing w:line="20" w:lineRule="exact"/>
              <w:rPr>
                <w:sz w:val="2"/>
              </w:rPr>
            </w:pPr>
          </w:p>
        </w:tc>
        <w:tc>
          <w:tcPr>
            <w:tcW w:w="1000" w:type="dxa"/>
            <w:tcBorders>
              <w:top w:val="nil"/>
              <w:left w:val="nil"/>
              <w:bottom w:val="nil"/>
              <w:right w:val="nil"/>
            </w:tcBorders>
          </w:tcPr>
          <w:p w14:paraId="761FB979" w14:textId="77777777" w:rsidR="009A6451" w:rsidRDefault="009A6451">
            <w:pPr>
              <w:spacing w:line="20" w:lineRule="exact"/>
              <w:rPr>
                <w:sz w:val="2"/>
              </w:rPr>
            </w:pPr>
          </w:p>
        </w:tc>
      </w:tr>
      <w:tr w:rsidR="009A6451" w14:paraId="45830A23" w14:textId="77777777">
        <w:trPr>
          <w:trHeight w:hRule="exact" w:val="1"/>
          <w:hidden/>
        </w:trPr>
        <w:tc>
          <w:tcPr>
            <w:tcW w:w="380" w:type="dxa"/>
            <w:tcBorders>
              <w:top w:val="nil"/>
              <w:left w:val="nil"/>
              <w:bottom w:val="nil"/>
              <w:right w:val="nil"/>
            </w:tcBorders>
          </w:tcPr>
          <w:p w14:paraId="444AC478" w14:textId="77777777" w:rsidR="009A6451" w:rsidRDefault="009A6451">
            <w:pPr>
              <w:spacing w:line="1" w:lineRule="exact"/>
              <w:rPr>
                <w:vanish/>
                <w:sz w:val="2"/>
              </w:rPr>
            </w:pPr>
          </w:p>
        </w:tc>
        <w:tc>
          <w:tcPr>
            <w:tcW w:w="4132" w:type="dxa"/>
            <w:tcBorders>
              <w:top w:val="nil"/>
              <w:left w:val="nil"/>
              <w:bottom w:val="nil"/>
              <w:right w:val="nil"/>
            </w:tcBorders>
          </w:tcPr>
          <w:p w14:paraId="036006AA" w14:textId="77777777" w:rsidR="009A6451" w:rsidRDefault="009A6451">
            <w:pPr>
              <w:spacing w:line="1" w:lineRule="exact"/>
              <w:rPr>
                <w:vanish/>
                <w:sz w:val="2"/>
              </w:rPr>
            </w:pPr>
          </w:p>
        </w:tc>
        <w:tc>
          <w:tcPr>
            <w:tcW w:w="1000" w:type="dxa"/>
            <w:tcBorders>
              <w:top w:val="nil"/>
              <w:left w:val="nil"/>
              <w:bottom w:val="nil"/>
              <w:right w:val="nil"/>
            </w:tcBorders>
          </w:tcPr>
          <w:p w14:paraId="15EC5DC9" w14:textId="77777777" w:rsidR="009A6451" w:rsidRDefault="009A6451">
            <w:pPr>
              <w:spacing w:line="1" w:lineRule="exact"/>
              <w:rPr>
                <w:vanish/>
                <w:sz w:val="2"/>
              </w:rPr>
            </w:pPr>
          </w:p>
        </w:tc>
        <w:tc>
          <w:tcPr>
            <w:tcW w:w="1000" w:type="dxa"/>
            <w:tcBorders>
              <w:top w:val="nil"/>
              <w:left w:val="nil"/>
              <w:bottom w:val="nil"/>
              <w:right w:val="nil"/>
            </w:tcBorders>
          </w:tcPr>
          <w:p w14:paraId="27D69A13" w14:textId="77777777" w:rsidR="009A6451" w:rsidRDefault="009A6451">
            <w:pPr>
              <w:spacing w:line="1" w:lineRule="exact"/>
              <w:rPr>
                <w:vanish/>
                <w:sz w:val="2"/>
              </w:rPr>
            </w:pPr>
          </w:p>
        </w:tc>
        <w:tc>
          <w:tcPr>
            <w:tcW w:w="1000" w:type="dxa"/>
            <w:tcBorders>
              <w:top w:val="nil"/>
              <w:left w:val="nil"/>
              <w:bottom w:val="nil"/>
              <w:right w:val="nil"/>
            </w:tcBorders>
          </w:tcPr>
          <w:p w14:paraId="6EE18B43" w14:textId="77777777" w:rsidR="009A6451" w:rsidRDefault="009A6451">
            <w:pPr>
              <w:spacing w:line="1" w:lineRule="exact"/>
              <w:rPr>
                <w:vanish/>
                <w:sz w:val="2"/>
              </w:rPr>
            </w:pPr>
          </w:p>
        </w:tc>
        <w:tc>
          <w:tcPr>
            <w:tcW w:w="1000" w:type="dxa"/>
            <w:tcBorders>
              <w:top w:val="nil"/>
              <w:left w:val="nil"/>
              <w:bottom w:val="nil"/>
              <w:right w:val="nil"/>
            </w:tcBorders>
          </w:tcPr>
          <w:p w14:paraId="5DA88AAA" w14:textId="77777777" w:rsidR="009A6451" w:rsidRDefault="009A6451">
            <w:pPr>
              <w:spacing w:line="1" w:lineRule="exact"/>
              <w:rPr>
                <w:vanish/>
                <w:sz w:val="2"/>
              </w:rPr>
            </w:pPr>
          </w:p>
        </w:tc>
        <w:tc>
          <w:tcPr>
            <w:tcW w:w="1000" w:type="dxa"/>
            <w:tcBorders>
              <w:top w:val="nil"/>
              <w:left w:val="nil"/>
              <w:bottom w:val="nil"/>
              <w:right w:val="nil"/>
            </w:tcBorders>
          </w:tcPr>
          <w:p w14:paraId="25DC8961" w14:textId="77777777" w:rsidR="009A6451" w:rsidRDefault="009A6451">
            <w:pPr>
              <w:spacing w:line="1" w:lineRule="exact"/>
              <w:rPr>
                <w:vanish/>
                <w:sz w:val="2"/>
              </w:rPr>
            </w:pPr>
          </w:p>
        </w:tc>
        <w:tc>
          <w:tcPr>
            <w:tcW w:w="1000" w:type="dxa"/>
            <w:tcBorders>
              <w:top w:val="nil"/>
              <w:left w:val="nil"/>
              <w:bottom w:val="nil"/>
              <w:right w:val="nil"/>
            </w:tcBorders>
          </w:tcPr>
          <w:p w14:paraId="188F1E1D" w14:textId="77777777" w:rsidR="009A6451" w:rsidRDefault="009A6451">
            <w:pPr>
              <w:spacing w:line="1" w:lineRule="exact"/>
              <w:rPr>
                <w:vanish/>
                <w:sz w:val="2"/>
              </w:rPr>
            </w:pPr>
          </w:p>
        </w:tc>
      </w:tr>
      <w:tr w:rsidR="00273E56" w14:paraId="6A1EF905" w14:textId="77777777">
        <w:trPr>
          <w:cantSplit/>
          <w:trHeight w:hRule="exact" w:val="320"/>
        </w:trPr>
        <w:tc>
          <w:tcPr>
            <w:tcW w:w="10512" w:type="dxa"/>
            <w:gridSpan w:val="8"/>
            <w:tcBorders>
              <w:top w:val="single" w:sz="4" w:space="0" w:color="1A3A5C"/>
              <w:left w:val="single" w:sz="4" w:space="0" w:color="1A3A5C"/>
              <w:bottom w:val="single" w:sz="4" w:space="0" w:color="1A3A5C"/>
              <w:right w:val="single" w:sz="4" w:space="0" w:color="1A3A5C"/>
            </w:tcBorders>
            <w:shd w:val="clear" w:color="auto" w:fill="1A3A5C"/>
            <w:tcMar>
              <w:top w:w="0" w:type="dxa"/>
              <w:left w:w="160" w:type="dxa"/>
              <w:bottom w:w="0" w:type="dxa"/>
              <w:right w:w="160" w:type="dxa"/>
            </w:tcMar>
            <w:vAlign w:val="center"/>
          </w:tcPr>
          <w:p w14:paraId="4F28C51E" w14:textId="77777777" w:rsidR="00273E56" w:rsidRPr="006E5BF4" w:rsidRDefault="00AE4803">
            <w:r>
              <w:rPr>
                <w:b/>
                <w:bCs/>
                <w:color w:val="FFFFFF"/>
              </w:rPr>
              <w:t>STABILITY</w:t>
            </w:r>
            <w:r>
              <w:rPr>
                <w:color w:val="FFFFFF"/>
              </w:rPr>
              <w:t xml:space="preserve">    ·    </w:t>
            </w:r>
            <w:r>
              <w:rPr>
                <w:i/>
                <w:iCs/>
                <w:color w:val="FFFFFF"/>
              </w:rPr>
              <w:t>Composure under pressure, consistent presence, and openness to feedback.</w:t>
            </w:r>
          </w:p>
        </w:tc>
      </w:tr>
      <w:tr w:rsidR="009A6451" w14:paraId="5B049EF2" w14:textId="77777777" w:rsidTr="00DF1594">
        <w:trPr>
          <w:trHeight w:hRule="exact" w:val="1"/>
          <w:hidden/>
        </w:trPr>
        <w:tc>
          <w:tcPr>
            <w:tcW w:w="380" w:type="dxa"/>
            <w:tcBorders>
              <w:top w:val="nil"/>
              <w:left w:val="nil"/>
              <w:bottom w:val="single" w:sz="8" w:space="0" w:color="D8DCE3"/>
              <w:right w:val="nil"/>
            </w:tcBorders>
          </w:tcPr>
          <w:p w14:paraId="41442EF3" w14:textId="77777777" w:rsidR="009A6451" w:rsidRDefault="009A6451">
            <w:pPr>
              <w:spacing w:line="1" w:lineRule="exact"/>
              <w:rPr>
                <w:vanish/>
                <w:sz w:val="2"/>
              </w:rPr>
            </w:pPr>
          </w:p>
        </w:tc>
        <w:tc>
          <w:tcPr>
            <w:tcW w:w="4132" w:type="dxa"/>
            <w:tcBorders>
              <w:top w:val="nil"/>
              <w:left w:val="nil"/>
              <w:bottom w:val="single" w:sz="8" w:space="0" w:color="D8DCE3"/>
              <w:right w:val="nil"/>
            </w:tcBorders>
          </w:tcPr>
          <w:p w14:paraId="6FC9FCF6"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2FA5DA8"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49E7CC46"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5C9475E4"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467B8B36"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C98793A"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506F5B0B" w14:textId="77777777" w:rsidR="009A6451" w:rsidRDefault="009A6451">
            <w:pPr>
              <w:spacing w:line="1" w:lineRule="exact"/>
              <w:rPr>
                <w:vanish/>
                <w:sz w:val="2"/>
              </w:rPr>
            </w:pPr>
          </w:p>
        </w:tc>
      </w:tr>
      <w:tr w:rsidR="00273E56" w14:paraId="5B71DD88"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5B527D9C" w14:textId="77777777" w:rsidR="00273E56" w:rsidRDefault="00AE4803">
            <w:pPr>
              <w:jc w:val="center"/>
            </w:pPr>
            <w:r>
              <w:rPr>
                <w:b/>
                <w:bCs/>
                <w:color w:val="1A2744"/>
                <w:sz w:val="20"/>
                <w:szCs w:val="20"/>
              </w:rPr>
              <w:t>1</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06A99F65" w14:textId="77777777" w:rsidR="00273E56" w:rsidRDefault="00AE4803">
            <w:r>
              <w:rPr>
                <w:color w:val="2D3748"/>
                <w:sz w:val="20"/>
                <w:szCs w:val="20"/>
              </w:rPr>
              <w:t>Stays composed when things go wrong or pressure builds.</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454916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B59E5B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2CF8A0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EEE3C5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48E296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CD8278C" w14:textId="77777777" w:rsidR="00273E56" w:rsidRDefault="00273E56">
            <w:pPr>
              <w:jc w:val="center"/>
            </w:pPr>
          </w:p>
        </w:tc>
      </w:tr>
      <w:tr w:rsidR="00273E56" w14:paraId="4CFA259B"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3A4C82AC" w14:textId="77777777" w:rsidR="00273E56" w:rsidRDefault="00AE4803">
            <w:pPr>
              <w:jc w:val="center"/>
            </w:pPr>
            <w:r>
              <w:rPr>
                <w:b/>
                <w:bCs/>
                <w:color w:val="1A2744"/>
                <w:sz w:val="20"/>
                <w:szCs w:val="20"/>
              </w:rPr>
              <w:t>2</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243DD947" w14:textId="77777777" w:rsidR="00273E56" w:rsidRDefault="00AE4803">
            <w:r>
              <w:rPr>
                <w:color w:val="2D3748"/>
                <w:sz w:val="20"/>
                <w:szCs w:val="20"/>
              </w:rPr>
              <w:t>Brings consistent energy and presence, including on hard days.</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3C535A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FA7749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62FF47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8C20A3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70FA8E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ED0026F" w14:textId="77777777" w:rsidR="00273E56" w:rsidRDefault="00273E56">
            <w:pPr>
              <w:jc w:val="center"/>
            </w:pPr>
          </w:p>
        </w:tc>
      </w:tr>
      <w:tr w:rsidR="00273E56" w14:paraId="2D02321F"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33817783" w14:textId="77777777" w:rsidR="00273E56" w:rsidRDefault="00AE4803">
            <w:pPr>
              <w:jc w:val="center"/>
            </w:pPr>
            <w:r>
              <w:rPr>
                <w:b/>
                <w:bCs/>
                <w:color w:val="1A2744"/>
                <w:sz w:val="20"/>
                <w:szCs w:val="20"/>
              </w:rPr>
              <w:t>3</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08D2AC04" w14:textId="77777777" w:rsidR="00273E56" w:rsidRDefault="00AE4803">
            <w:r>
              <w:rPr>
                <w:color w:val="2D3748"/>
                <w:sz w:val="20"/>
                <w:szCs w:val="20"/>
              </w:rPr>
              <w:t>Receives feedback openly instead of getting defensive.</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51DDD9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5CB807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B0B2F9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72C903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3A54CD8"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781E384" w14:textId="77777777" w:rsidR="00273E56" w:rsidRDefault="00273E56">
            <w:pPr>
              <w:jc w:val="center"/>
            </w:pPr>
          </w:p>
        </w:tc>
      </w:tr>
      <w:tr w:rsidR="00273E56" w14:paraId="1B0FB03B"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484989B5" w14:textId="77777777" w:rsidR="00273E56" w:rsidRDefault="00AE4803">
            <w:pPr>
              <w:jc w:val="center"/>
            </w:pPr>
            <w:r>
              <w:rPr>
                <w:b/>
                <w:bCs/>
                <w:color w:val="1A2744"/>
                <w:sz w:val="20"/>
                <w:szCs w:val="20"/>
              </w:rPr>
              <w:lastRenderedPageBreak/>
              <w:t>4</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4834B24E" w14:textId="77777777" w:rsidR="00273E56" w:rsidRDefault="00AE4803">
            <w:r>
              <w:rPr>
                <w:color w:val="2D3748"/>
                <w:sz w:val="20"/>
                <w:szCs w:val="20"/>
              </w:rPr>
              <w:t>Shows awareness of how their behavior affects the people around them.</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8A9341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E409425"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E80535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C09184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3F52B1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F820BE8" w14:textId="77777777" w:rsidR="00273E56" w:rsidRDefault="00273E56">
            <w:pPr>
              <w:jc w:val="center"/>
            </w:pPr>
          </w:p>
        </w:tc>
      </w:tr>
      <w:tr w:rsidR="009A6451" w14:paraId="609101E9" w14:textId="77777777" w:rsidTr="00DF1594">
        <w:trPr>
          <w:trHeight w:hRule="exact" w:val="1"/>
          <w:hidden/>
        </w:trPr>
        <w:tc>
          <w:tcPr>
            <w:tcW w:w="380" w:type="dxa"/>
            <w:tcBorders>
              <w:top w:val="single" w:sz="8" w:space="0" w:color="D8DCE3"/>
              <w:left w:val="nil"/>
              <w:bottom w:val="nil"/>
              <w:right w:val="nil"/>
            </w:tcBorders>
          </w:tcPr>
          <w:p w14:paraId="43E87EF5" w14:textId="77777777" w:rsidR="009A6451" w:rsidRDefault="009A6451">
            <w:pPr>
              <w:spacing w:line="1" w:lineRule="exact"/>
              <w:rPr>
                <w:vanish/>
                <w:sz w:val="2"/>
              </w:rPr>
            </w:pPr>
          </w:p>
        </w:tc>
        <w:tc>
          <w:tcPr>
            <w:tcW w:w="4132" w:type="dxa"/>
            <w:tcBorders>
              <w:top w:val="single" w:sz="8" w:space="0" w:color="D8DCE3"/>
              <w:left w:val="nil"/>
              <w:bottom w:val="nil"/>
              <w:right w:val="nil"/>
            </w:tcBorders>
          </w:tcPr>
          <w:p w14:paraId="495B4755"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4DCC68E9"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35E1951A"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2A21D3D9"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6EC8F7A8"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2ED1E157"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44BEA371" w14:textId="77777777" w:rsidR="009A6451" w:rsidRDefault="009A6451">
            <w:pPr>
              <w:spacing w:line="1" w:lineRule="exact"/>
              <w:rPr>
                <w:vanish/>
                <w:sz w:val="2"/>
              </w:rPr>
            </w:pPr>
          </w:p>
        </w:tc>
      </w:tr>
      <w:tr w:rsidR="00273E56" w14:paraId="3521F5F0" w14:textId="77777777">
        <w:trPr>
          <w:cantSplit/>
          <w:trHeight w:hRule="exact" w:val="320"/>
        </w:trPr>
        <w:tc>
          <w:tcPr>
            <w:tcW w:w="10512" w:type="dxa"/>
            <w:gridSpan w:val="8"/>
            <w:tcBorders>
              <w:top w:val="single" w:sz="4" w:space="0" w:color="7B4FAA"/>
              <w:left w:val="single" w:sz="4" w:space="0" w:color="7B4FAA"/>
              <w:bottom w:val="single" w:sz="4" w:space="0" w:color="7B4FAA"/>
              <w:right w:val="single" w:sz="4" w:space="0" w:color="7B4FAA"/>
            </w:tcBorders>
            <w:shd w:val="clear" w:color="auto" w:fill="7B4FAA"/>
            <w:tcMar>
              <w:top w:w="0" w:type="dxa"/>
              <w:left w:w="160" w:type="dxa"/>
              <w:bottom w:w="0" w:type="dxa"/>
              <w:right w:w="160" w:type="dxa"/>
            </w:tcMar>
            <w:vAlign w:val="center"/>
          </w:tcPr>
          <w:p w14:paraId="36033C02" w14:textId="77777777" w:rsidR="00273E56" w:rsidRPr="004C7D45" w:rsidRDefault="00AE4803">
            <w:r>
              <w:rPr>
                <w:b/>
                <w:bCs/>
                <w:color w:val="FFFFFF"/>
              </w:rPr>
              <w:t>SETTING BOUNDARIES</w:t>
            </w:r>
            <w:r>
              <w:rPr>
                <w:color w:val="FFFFFF"/>
              </w:rPr>
              <w:t xml:space="preserve">    ·    </w:t>
            </w:r>
            <w:r>
              <w:rPr>
                <w:i/>
                <w:iCs/>
                <w:color w:val="FFFFFF"/>
              </w:rPr>
              <w:t>Delegating well, saying no when needed, protecting team time and focus.</w:t>
            </w:r>
          </w:p>
        </w:tc>
      </w:tr>
      <w:tr w:rsidR="009A6451" w14:paraId="2D7F4F55" w14:textId="77777777" w:rsidTr="00DF1594">
        <w:trPr>
          <w:trHeight w:hRule="exact" w:val="1"/>
          <w:hidden/>
        </w:trPr>
        <w:tc>
          <w:tcPr>
            <w:tcW w:w="380" w:type="dxa"/>
            <w:tcBorders>
              <w:top w:val="nil"/>
              <w:left w:val="nil"/>
              <w:bottom w:val="single" w:sz="8" w:space="0" w:color="D8DCE3"/>
              <w:right w:val="nil"/>
            </w:tcBorders>
          </w:tcPr>
          <w:p w14:paraId="72E4D086" w14:textId="77777777" w:rsidR="009A6451" w:rsidRDefault="009A6451">
            <w:pPr>
              <w:spacing w:line="1" w:lineRule="exact"/>
              <w:rPr>
                <w:vanish/>
                <w:sz w:val="2"/>
              </w:rPr>
            </w:pPr>
          </w:p>
        </w:tc>
        <w:tc>
          <w:tcPr>
            <w:tcW w:w="4132" w:type="dxa"/>
            <w:tcBorders>
              <w:top w:val="nil"/>
              <w:left w:val="nil"/>
              <w:bottom w:val="single" w:sz="8" w:space="0" w:color="D8DCE3"/>
              <w:right w:val="nil"/>
            </w:tcBorders>
          </w:tcPr>
          <w:p w14:paraId="4F20AACD"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34559B5"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68F496D"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420097D0"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2BCCEFC3"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7016E693"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9989455" w14:textId="77777777" w:rsidR="009A6451" w:rsidRDefault="009A6451">
            <w:pPr>
              <w:spacing w:line="1" w:lineRule="exact"/>
              <w:rPr>
                <w:vanish/>
                <w:sz w:val="2"/>
              </w:rPr>
            </w:pPr>
          </w:p>
        </w:tc>
      </w:tr>
      <w:tr w:rsidR="00273E56" w14:paraId="20917842"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08132A2D" w14:textId="77777777" w:rsidR="00273E56" w:rsidRDefault="00AE4803">
            <w:pPr>
              <w:jc w:val="center"/>
            </w:pPr>
            <w:r>
              <w:rPr>
                <w:b/>
                <w:bCs/>
                <w:color w:val="1A2744"/>
                <w:sz w:val="20"/>
                <w:szCs w:val="20"/>
              </w:rPr>
              <w:t>5</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6245BFF6" w14:textId="77777777" w:rsidR="00273E56" w:rsidRDefault="00AE4803">
            <w:r>
              <w:rPr>
                <w:color w:val="2D3748"/>
                <w:sz w:val="20"/>
                <w:szCs w:val="20"/>
              </w:rPr>
              <w:t>Delegates work appropriately rather than trying to do everything themselves.</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8E2226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64D86D5"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73A579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43E4CB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512BA3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A7DA0DF" w14:textId="77777777" w:rsidR="00273E56" w:rsidRDefault="00273E56">
            <w:pPr>
              <w:jc w:val="center"/>
            </w:pPr>
          </w:p>
        </w:tc>
      </w:tr>
      <w:tr w:rsidR="00273E56" w14:paraId="333BE241"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07BF4F60" w14:textId="77777777" w:rsidR="00273E56" w:rsidRDefault="00AE4803">
            <w:pPr>
              <w:jc w:val="center"/>
            </w:pPr>
            <w:r>
              <w:rPr>
                <w:b/>
                <w:bCs/>
                <w:color w:val="1A2744"/>
                <w:sz w:val="20"/>
                <w:szCs w:val="20"/>
              </w:rPr>
              <w:t>6</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5154CFB8" w14:textId="77777777" w:rsidR="00273E56" w:rsidRDefault="00AE4803">
            <w:r>
              <w:rPr>
                <w:color w:val="2D3748"/>
                <w:sz w:val="20"/>
                <w:szCs w:val="20"/>
              </w:rPr>
              <w:t>Says no to requests that pull the team off priority.</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DB1A86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3953F3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FA81B9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F37698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BD8AC6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2599F2A" w14:textId="77777777" w:rsidR="00273E56" w:rsidRDefault="00273E56">
            <w:pPr>
              <w:jc w:val="center"/>
            </w:pPr>
          </w:p>
        </w:tc>
      </w:tr>
      <w:tr w:rsidR="00273E56" w14:paraId="740833CC"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1B63A2D8" w14:textId="77777777" w:rsidR="00273E56" w:rsidRDefault="00AE4803">
            <w:pPr>
              <w:jc w:val="center"/>
            </w:pPr>
            <w:r>
              <w:rPr>
                <w:b/>
                <w:bCs/>
                <w:color w:val="1A2744"/>
                <w:sz w:val="20"/>
                <w:szCs w:val="20"/>
              </w:rPr>
              <w:t>7</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586AFA08" w14:textId="77777777" w:rsidR="00273E56" w:rsidRDefault="00AE4803">
            <w:r>
              <w:rPr>
                <w:color w:val="2D3748"/>
                <w:sz w:val="20"/>
                <w:szCs w:val="20"/>
              </w:rPr>
              <w:t>Holds the line on what the team will and won't take on.</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B06DC4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13D3B53"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519CD7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9EB76A3"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9333E75"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DEFCFEA" w14:textId="77777777" w:rsidR="00273E56" w:rsidRDefault="00273E56">
            <w:pPr>
              <w:jc w:val="center"/>
            </w:pPr>
          </w:p>
        </w:tc>
      </w:tr>
      <w:tr w:rsidR="00273E56" w14:paraId="5E679665"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79B8199C" w14:textId="77777777" w:rsidR="00273E56" w:rsidRDefault="00AE4803">
            <w:pPr>
              <w:jc w:val="center"/>
            </w:pPr>
            <w:r>
              <w:rPr>
                <w:b/>
                <w:bCs/>
                <w:color w:val="1A2744"/>
                <w:sz w:val="20"/>
                <w:szCs w:val="20"/>
              </w:rPr>
              <w:t>8</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26BB634B" w14:textId="77777777" w:rsidR="00273E56" w:rsidRDefault="00AE4803">
            <w:r>
              <w:rPr>
                <w:color w:val="2D3748"/>
                <w:sz w:val="20"/>
                <w:szCs w:val="20"/>
              </w:rPr>
              <w:t>Protects the team's time from low-value meetings and busywork.</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DDD043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2F6C4B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FE640B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F4E170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1D56FE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43207F2" w14:textId="77777777" w:rsidR="00273E56" w:rsidRDefault="00273E56">
            <w:pPr>
              <w:jc w:val="center"/>
            </w:pPr>
          </w:p>
        </w:tc>
      </w:tr>
      <w:tr w:rsidR="009A6451" w14:paraId="4B9EA270" w14:textId="77777777" w:rsidTr="00DF1594">
        <w:trPr>
          <w:trHeight w:hRule="exact" w:val="1"/>
          <w:hidden/>
        </w:trPr>
        <w:tc>
          <w:tcPr>
            <w:tcW w:w="380" w:type="dxa"/>
            <w:tcBorders>
              <w:top w:val="single" w:sz="8" w:space="0" w:color="D8DCE3"/>
              <w:left w:val="nil"/>
              <w:bottom w:val="nil"/>
              <w:right w:val="nil"/>
            </w:tcBorders>
          </w:tcPr>
          <w:p w14:paraId="47018578" w14:textId="77777777" w:rsidR="009A6451" w:rsidRDefault="009A6451">
            <w:pPr>
              <w:spacing w:line="1" w:lineRule="exact"/>
              <w:rPr>
                <w:vanish/>
                <w:sz w:val="2"/>
              </w:rPr>
            </w:pPr>
          </w:p>
        </w:tc>
        <w:tc>
          <w:tcPr>
            <w:tcW w:w="4132" w:type="dxa"/>
            <w:tcBorders>
              <w:top w:val="single" w:sz="8" w:space="0" w:color="D8DCE3"/>
              <w:left w:val="nil"/>
              <w:bottom w:val="nil"/>
              <w:right w:val="nil"/>
            </w:tcBorders>
          </w:tcPr>
          <w:p w14:paraId="206A3233"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25148DB2"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208C9DDD"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4D90E39A"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4A786D40"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09041615"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7CCFD155" w14:textId="77777777" w:rsidR="009A6451" w:rsidRDefault="009A6451">
            <w:pPr>
              <w:spacing w:line="1" w:lineRule="exact"/>
              <w:rPr>
                <w:vanish/>
                <w:sz w:val="2"/>
              </w:rPr>
            </w:pPr>
          </w:p>
        </w:tc>
      </w:tr>
      <w:tr w:rsidR="00273E56" w14:paraId="37994763" w14:textId="77777777">
        <w:trPr>
          <w:cantSplit/>
          <w:trHeight w:hRule="exact" w:val="320"/>
        </w:trPr>
        <w:tc>
          <w:tcPr>
            <w:tcW w:w="10512" w:type="dxa"/>
            <w:gridSpan w:val="8"/>
            <w:tcBorders>
              <w:top w:val="single" w:sz="4" w:space="0" w:color="2A6B87"/>
              <w:left w:val="single" w:sz="4" w:space="0" w:color="2A6B87"/>
              <w:bottom w:val="single" w:sz="4" w:space="0" w:color="2A6B87"/>
              <w:right w:val="single" w:sz="4" w:space="0" w:color="2A6B87"/>
            </w:tcBorders>
            <w:shd w:val="clear" w:color="auto" w:fill="2A6B87"/>
            <w:tcMar>
              <w:top w:w="0" w:type="dxa"/>
              <w:left w:w="160" w:type="dxa"/>
              <w:bottom w:w="0" w:type="dxa"/>
              <w:right w:w="160" w:type="dxa"/>
            </w:tcMar>
            <w:vAlign w:val="center"/>
          </w:tcPr>
          <w:p w14:paraId="1FCA8692" w14:textId="77777777" w:rsidR="00273E56" w:rsidRPr="004C7D45" w:rsidRDefault="00AE4803">
            <w:r>
              <w:rPr>
                <w:b/>
                <w:bCs/>
                <w:color w:val="FFFFFF"/>
              </w:rPr>
              <w:t>PRODUCTIVITY</w:t>
            </w:r>
            <w:r>
              <w:rPr>
                <w:color w:val="FFFFFF"/>
              </w:rPr>
              <w:t xml:space="preserve">    ·    </w:t>
            </w:r>
            <w:r>
              <w:rPr>
                <w:i/>
                <w:iCs/>
                <w:color w:val="FFFFFF"/>
              </w:rPr>
              <w:t>Prioritizing high-impact work, managing time, and keeping projects on track.</w:t>
            </w:r>
          </w:p>
        </w:tc>
      </w:tr>
      <w:tr w:rsidR="009A6451" w14:paraId="77CF72F1" w14:textId="77777777" w:rsidTr="00DF1594">
        <w:trPr>
          <w:trHeight w:hRule="exact" w:val="1"/>
          <w:hidden/>
        </w:trPr>
        <w:tc>
          <w:tcPr>
            <w:tcW w:w="380" w:type="dxa"/>
            <w:tcBorders>
              <w:top w:val="nil"/>
              <w:left w:val="nil"/>
              <w:bottom w:val="single" w:sz="8" w:space="0" w:color="D8DCE3"/>
              <w:right w:val="nil"/>
            </w:tcBorders>
          </w:tcPr>
          <w:p w14:paraId="0E546B39" w14:textId="77777777" w:rsidR="009A6451" w:rsidRDefault="009A6451">
            <w:pPr>
              <w:spacing w:line="1" w:lineRule="exact"/>
              <w:rPr>
                <w:vanish/>
                <w:sz w:val="2"/>
              </w:rPr>
            </w:pPr>
          </w:p>
        </w:tc>
        <w:tc>
          <w:tcPr>
            <w:tcW w:w="4132" w:type="dxa"/>
            <w:tcBorders>
              <w:top w:val="nil"/>
              <w:left w:val="nil"/>
              <w:bottom w:val="single" w:sz="8" w:space="0" w:color="D8DCE3"/>
              <w:right w:val="nil"/>
            </w:tcBorders>
          </w:tcPr>
          <w:p w14:paraId="57A21D68"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14F055D"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4F8D6773"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7EC67620"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1EAE9CA4"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2BBC1286"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691F7B70" w14:textId="77777777" w:rsidR="009A6451" w:rsidRDefault="009A6451">
            <w:pPr>
              <w:spacing w:line="1" w:lineRule="exact"/>
              <w:rPr>
                <w:vanish/>
                <w:sz w:val="2"/>
              </w:rPr>
            </w:pPr>
          </w:p>
        </w:tc>
      </w:tr>
      <w:tr w:rsidR="00273E56" w14:paraId="2E424437"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C798008" w14:textId="77777777" w:rsidR="00273E56" w:rsidRDefault="00AE4803">
            <w:pPr>
              <w:jc w:val="center"/>
            </w:pPr>
            <w:r>
              <w:rPr>
                <w:b/>
                <w:bCs/>
                <w:color w:val="1A2744"/>
                <w:sz w:val="20"/>
                <w:szCs w:val="20"/>
              </w:rPr>
              <w:t>9</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0C31B61C" w14:textId="77777777" w:rsidR="00273E56" w:rsidRDefault="00AE4803">
            <w:r>
              <w:rPr>
                <w:color w:val="2D3748"/>
                <w:sz w:val="20"/>
                <w:szCs w:val="20"/>
              </w:rPr>
              <w:t>Prioritizes high-impact work over what's just urgent.</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A2405B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2FD455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95A8D2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1E5C38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68AB88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2D7075D" w14:textId="77777777" w:rsidR="00273E56" w:rsidRDefault="00273E56">
            <w:pPr>
              <w:jc w:val="center"/>
            </w:pPr>
          </w:p>
        </w:tc>
      </w:tr>
      <w:tr w:rsidR="00273E56" w14:paraId="3498BAB0"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3F3FCC1F" w14:textId="77777777" w:rsidR="00273E56" w:rsidRDefault="00AE4803">
            <w:pPr>
              <w:jc w:val="center"/>
            </w:pPr>
            <w:r>
              <w:rPr>
                <w:b/>
                <w:bCs/>
                <w:color w:val="1A2744"/>
                <w:sz w:val="20"/>
                <w:szCs w:val="20"/>
              </w:rPr>
              <w:t>10</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0D868872" w14:textId="77777777" w:rsidR="00273E56" w:rsidRDefault="00AE4803">
            <w:r>
              <w:rPr>
                <w:color w:val="2D3748"/>
                <w:sz w:val="20"/>
                <w:szCs w:val="20"/>
              </w:rPr>
              <w:t>Manages their time well and arrives prepared.</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D2D465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CEF8783"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C2E909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16EEA0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715905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1506752" w14:textId="77777777" w:rsidR="00273E56" w:rsidRDefault="00273E56">
            <w:pPr>
              <w:jc w:val="center"/>
            </w:pPr>
          </w:p>
        </w:tc>
      </w:tr>
      <w:tr w:rsidR="00273E56" w14:paraId="5C796ED4"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23EBC31" w14:textId="77777777" w:rsidR="00273E56" w:rsidRDefault="00AE4803">
            <w:pPr>
              <w:jc w:val="center"/>
            </w:pPr>
            <w:r>
              <w:rPr>
                <w:b/>
                <w:bCs/>
                <w:color w:val="1A2744"/>
                <w:sz w:val="20"/>
                <w:szCs w:val="20"/>
              </w:rPr>
              <w:t>11</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1BC67DDE" w14:textId="77777777" w:rsidR="00273E56" w:rsidRDefault="00AE4803">
            <w:r>
              <w:rPr>
                <w:color w:val="2D3748"/>
                <w:sz w:val="20"/>
                <w:szCs w:val="20"/>
              </w:rPr>
              <w:t>Keeps projects on track without losing the bigger picture.</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8D76DD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B9E844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B46C06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45063C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B105E6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E03379D" w14:textId="77777777" w:rsidR="00273E56" w:rsidRDefault="00273E56">
            <w:pPr>
              <w:jc w:val="center"/>
            </w:pPr>
          </w:p>
        </w:tc>
      </w:tr>
      <w:tr w:rsidR="00273E56" w14:paraId="4F6019B3"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399DB154" w14:textId="77777777" w:rsidR="00273E56" w:rsidRDefault="00AE4803">
            <w:pPr>
              <w:jc w:val="center"/>
            </w:pPr>
            <w:r>
              <w:rPr>
                <w:b/>
                <w:bCs/>
                <w:color w:val="1A2744"/>
                <w:sz w:val="20"/>
                <w:szCs w:val="20"/>
              </w:rPr>
              <w:t>12</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71A8B615" w14:textId="77777777" w:rsidR="00273E56" w:rsidRDefault="00AE4803">
            <w:r>
              <w:rPr>
                <w:color w:val="2D3748"/>
                <w:sz w:val="20"/>
                <w:szCs w:val="20"/>
              </w:rPr>
              <w:t>Knows the difference between busy and productive.</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05E4A4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C54490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88182A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B7E3209"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352565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8C8187C" w14:textId="77777777" w:rsidR="00273E56" w:rsidRDefault="00273E56">
            <w:pPr>
              <w:jc w:val="center"/>
            </w:pPr>
          </w:p>
        </w:tc>
      </w:tr>
      <w:tr w:rsidR="009A6451" w14:paraId="47AD5D36" w14:textId="77777777" w:rsidTr="00DF1594">
        <w:trPr>
          <w:trHeight w:hRule="exact" w:val="1"/>
          <w:hidden/>
        </w:trPr>
        <w:tc>
          <w:tcPr>
            <w:tcW w:w="380" w:type="dxa"/>
            <w:tcBorders>
              <w:top w:val="single" w:sz="8" w:space="0" w:color="D8DCE3"/>
              <w:left w:val="nil"/>
              <w:bottom w:val="nil"/>
              <w:right w:val="nil"/>
            </w:tcBorders>
          </w:tcPr>
          <w:p w14:paraId="34C6BAE6" w14:textId="77777777" w:rsidR="009A6451" w:rsidRDefault="009A6451">
            <w:pPr>
              <w:spacing w:line="1" w:lineRule="exact"/>
              <w:rPr>
                <w:vanish/>
                <w:sz w:val="2"/>
              </w:rPr>
            </w:pPr>
          </w:p>
        </w:tc>
        <w:tc>
          <w:tcPr>
            <w:tcW w:w="4132" w:type="dxa"/>
            <w:tcBorders>
              <w:top w:val="single" w:sz="8" w:space="0" w:color="D8DCE3"/>
              <w:left w:val="nil"/>
              <w:bottom w:val="nil"/>
              <w:right w:val="nil"/>
            </w:tcBorders>
          </w:tcPr>
          <w:p w14:paraId="46FCDF59"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6E113258"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24C55215"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40EAA9B3"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057D091B"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28D2F274"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3FAC14F9" w14:textId="77777777" w:rsidR="009A6451" w:rsidRDefault="009A6451">
            <w:pPr>
              <w:spacing w:line="1" w:lineRule="exact"/>
              <w:rPr>
                <w:vanish/>
                <w:sz w:val="2"/>
              </w:rPr>
            </w:pPr>
          </w:p>
        </w:tc>
      </w:tr>
      <w:tr w:rsidR="00273E56" w14:paraId="376BF37A" w14:textId="77777777">
        <w:trPr>
          <w:cantSplit/>
          <w:trHeight w:hRule="exact" w:val="320"/>
        </w:trPr>
        <w:tc>
          <w:tcPr>
            <w:tcW w:w="10512" w:type="dxa"/>
            <w:gridSpan w:val="8"/>
            <w:tcBorders>
              <w:top w:val="single" w:sz="4" w:space="0" w:color="3A6EA5"/>
              <w:left w:val="single" w:sz="4" w:space="0" w:color="3A6EA5"/>
              <w:bottom w:val="single" w:sz="4" w:space="0" w:color="3A6EA5"/>
              <w:right w:val="single" w:sz="4" w:space="0" w:color="3A6EA5"/>
            </w:tcBorders>
            <w:shd w:val="clear" w:color="auto" w:fill="3A6EA5"/>
            <w:tcMar>
              <w:top w:w="0" w:type="dxa"/>
              <w:left w:w="160" w:type="dxa"/>
              <w:bottom w:w="0" w:type="dxa"/>
              <w:right w:w="160" w:type="dxa"/>
            </w:tcMar>
            <w:vAlign w:val="center"/>
          </w:tcPr>
          <w:p w14:paraId="60DDC8C4" w14:textId="77777777" w:rsidR="00273E56" w:rsidRPr="004C7D45" w:rsidRDefault="00AE4803">
            <w:r>
              <w:rPr>
                <w:b/>
                <w:bCs/>
                <w:color w:val="FFFFFF"/>
              </w:rPr>
              <w:t>WORK QUALITY</w:t>
            </w:r>
            <w:r>
              <w:rPr>
                <w:color w:val="FFFFFF"/>
              </w:rPr>
              <w:t xml:space="preserve">    ·    </w:t>
            </w:r>
            <w:r>
              <w:rPr>
                <w:i/>
                <w:iCs/>
                <w:color w:val="FFFFFF"/>
              </w:rPr>
              <w:t>Producing work that holds up, knowledgeable and proficient, setting the team's standard.</w:t>
            </w:r>
          </w:p>
        </w:tc>
      </w:tr>
      <w:tr w:rsidR="009A6451" w14:paraId="27593C00" w14:textId="77777777" w:rsidTr="00DF1594">
        <w:trPr>
          <w:trHeight w:hRule="exact" w:val="1"/>
          <w:hidden/>
        </w:trPr>
        <w:tc>
          <w:tcPr>
            <w:tcW w:w="380" w:type="dxa"/>
            <w:tcBorders>
              <w:top w:val="nil"/>
              <w:left w:val="nil"/>
              <w:bottom w:val="single" w:sz="8" w:space="0" w:color="D8DCE3"/>
              <w:right w:val="nil"/>
            </w:tcBorders>
          </w:tcPr>
          <w:p w14:paraId="436854DB" w14:textId="77777777" w:rsidR="009A6451" w:rsidRDefault="009A6451">
            <w:pPr>
              <w:spacing w:line="1" w:lineRule="exact"/>
              <w:rPr>
                <w:vanish/>
                <w:sz w:val="2"/>
              </w:rPr>
            </w:pPr>
          </w:p>
        </w:tc>
        <w:tc>
          <w:tcPr>
            <w:tcW w:w="4132" w:type="dxa"/>
            <w:tcBorders>
              <w:top w:val="nil"/>
              <w:left w:val="nil"/>
              <w:bottom w:val="single" w:sz="8" w:space="0" w:color="D8DCE3"/>
              <w:right w:val="nil"/>
            </w:tcBorders>
          </w:tcPr>
          <w:p w14:paraId="148C1E9E"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5E7F4AB2"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54616A73"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83DAB2C"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0DC9851"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19CC3365"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49DC669C" w14:textId="77777777" w:rsidR="009A6451" w:rsidRDefault="009A6451">
            <w:pPr>
              <w:spacing w:line="1" w:lineRule="exact"/>
              <w:rPr>
                <w:vanish/>
                <w:sz w:val="2"/>
              </w:rPr>
            </w:pPr>
          </w:p>
        </w:tc>
      </w:tr>
      <w:tr w:rsidR="00273E56" w14:paraId="318F7173"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255F90DC" w14:textId="77777777" w:rsidR="00273E56" w:rsidRDefault="00AE4803">
            <w:pPr>
              <w:jc w:val="center"/>
            </w:pPr>
            <w:r>
              <w:rPr>
                <w:b/>
                <w:bCs/>
                <w:color w:val="1A2744"/>
                <w:sz w:val="20"/>
                <w:szCs w:val="20"/>
              </w:rPr>
              <w:t>13</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5E451EFD" w14:textId="77777777" w:rsidR="00273E56" w:rsidRDefault="00AE4803">
            <w:r>
              <w:rPr>
                <w:color w:val="2D3748"/>
                <w:sz w:val="20"/>
                <w:szCs w:val="20"/>
              </w:rPr>
              <w:t>Produces work that holds up and rarely needs to be redone.</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CC2AC4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358B80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D98A4E8"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3FB335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6EC9ED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E976877" w14:textId="77777777" w:rsidR="00273E56" w:rsidRDefault="00273E56">
            <w:pPr>
              <w:jc w:val="center"/>
            </w:pPr>
          </w:p>
        </w:tc>
      </w:tr>
      <w:tr w:rsidR="00273E56" w14:paraId="7F0B9102"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70028E9" w14:textId="77777777" w:rsidR="00273E56" w:rsidRDefault="00AE4803">
            <w:pPr>
              <w:jc w:val="center"/>
            </w:pPr>
            <w:r>
              <w:rPr>
                <w:b/>
                <w:bCs/>
                <w:color w:val="1A2744"/>
                <w:sz w:val="20"/>
                <w:szCs w:val="20"/>
              </w:rPr>
              <w:t>14</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0C2E4E36" w14:textId="77777777" w:rsidR="00273E56" w:rsidRDefault="00AE4803">
            <w:r>
              <w:rPr>
                <w:color w:val="2D3748"/>
                <w:sz w:val="20"/>
                <w:szCs w:val="20"/>
              </w:rPr>
              <w:t>Knows their craft well and stays current in their field.</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77B1FB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97DA9B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4E4CEA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8D9FD7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DDEB68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40CEDCD" w14:textId="77777777" w:rsidR="00273E56" w:rsidRDefault="00273E56">
            <w:pPr>
              <w:jc w:val="center"/>
            </w:pPr>
          </w:p>
        </w:tc>
      </w:tr>
      <w:tr w:rsidR="00273E56" w14:paraId="5A52470A"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79C6FB20" w14:textId="77777777" w:rsidR="00273E56" w:rsidRDefault="00AE4803">
            <w:pPr>
              <w:jc w:val="center"/>
            </w:pPr>
            <w:r>
              <w:rPr>
                <w:b/>
                <w:bCs/>
                <w:color w:val="1A2744"/>
                <w:sz w:val="20"/>
                <w:szCs w:val="20"/>
              </w:rPr>
              <w:t>15</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619CEF23" w14:textId="77777777" w:rsidR="00273E56" w:rsidRDefault="00AE4803">
            <w:r>
              <w:rPr>
                <w:color w:val="2D3748"/>
                <w:sz w:val="20"/>
                <w:szCs w:val="20"/>
              </w:rPr>
              <w:t>Thinks problems through before jumping to a solution.</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C8EFCF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48A5A4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AB54BF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831747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C4ECD2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6223B86" w14:textId="77777777" w:rsidR="00273E56" w:rsidRDefault="00273E56">
            <w:pPr>
              <w:jc w:val="center"/>
            </w:pPr>
          </w:p>
        </w:tc>
      </w:tr>
      <w:tr w:rsidR="00273E56" w14:paraId="5E06C1E2"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217C2FCA" w14:textId="77777777" w:rsidR="00273E56" w:rsidRDefault="00AE4803">
            <w:pPr>
              <w:jc w:val="center"/>
            </w:pPr>
            <w:r>
              <w:rPr>
                <w:b/>
                <w:bCs/>
                <w:color w:val="1A2744"/>
                <w:sz w:val="20"/>
                <w:szCs w:val="20"/>
              </w:rPr>
              <w:t>16</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3442141A" w14:textId="77777777" w:rsidR="00273E56" w:rsidRDefault="00AE4803">
            <w:r>
              <w:rPr>
                <w:color w:val="2D3748"/>
                <w:sz w:val="20"/>
                <w:szCs w:val="20"/>
              </w:rPr>
              <w:t>Sets a quality standard the team can follow.</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609FA5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7D6C895"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5D9CD33"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FA20BE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6AF3F7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C226197" w14:textId="77777777" w:rsidR="00273E56" w:rsidRDefault="00273E56">
            <w:pPr>
              <w:jc w:val="center"/>
            </w:pPr>
          </w:p>
        </w:tc>
      </w:tr>
      <w:tr w:rsidR="009A6451" w14:paraId="74060E7C" w14:textId="77777777" w:rsidTr="00DF1594">
        <w:trPr>
          <w:trHeight w:hRule="exact" w:val="1"/>
          <w:hidden/>
        </w:trPr>
        <w:tc>
          <w:tcPr>
            <w:tcW w:w="380" w:type="dxa"/>
            <w:tcBorders>
              <w:top w:val="single" w:sz="8" w:space="0" w:color="D8DCE3"/>
              <w:left w:val="nil"/>
              <w:bottom w:val="nil"/>
              <w:right w:val="nil"/>
            </w:tcBorders>
          </w:tcPr>
          <w:p w14:paraId="4448E7BF" w14:textId="77777777" w:rsidR="009A6451" w:rsidRDefault="009A6451">
            <w:pPr>
              <w:spacing w:line="1" w:lineRule="exact"/>
              <w:rPr>
                <w:vanish/>
                <w:sz w:val="2"/>
              </w:rPr>
            </w:pPr>
          </w:p>
        </w:tc>
        <w:tc>
          <w:tcPr>
            <w:tcW w:w="4132" w:type="dxa"/>
            <w:tcBorders>
              <w:top w:val="single" w:sz="8" w:space="0" w:color="D8DCE3"/>
              <w:left w:val="nil"/>
              <w:bottom w:val="nil"/>
              <w:right w:val="nil"/>
            </w:tcBorders>
          </w:tcPr>
          <w:p w14:paraId="3BEF72C3"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6C127DA7"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1C6B4F34"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5BCA4825"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7A3E8D81"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4CC77471"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1ACAE028" w14:textId="77777777" w:rsidR="009A6451" w:rsidRDefault="009A6451">
            <w:pPr>
              <w:spacing w:line="1" w:lineRule="exact"/>
              <w:rPr>
                <w:vanish/>
                <w:sz w:val="2"/>
              </w:rPr>
            </w:pPr>
          </w:p>
        </w:tc>
      </w:tr>
      <w:tr w:rsidR="00273E56" w14:paraId="2474B9A9" w14:textId="77777777">
        <w:trPr>
          <w:cantSplit/>
          <w:trHeight w:hRule="exact" w:val="320"/>
        </w:trPr>
        <w:tc>
          <w:tcPr>
            <w:tcW w:w="10512" w:type="dxa"/>
            <w:gridSpan w:val="8"/>
            <w:tcBorders>
              <w:top w:val="single" w:sz="4" w:space="0" w:color="B9913A"/>
              <w:left w:val="single" w:sz="4" w:space="0" w:color="B9913A"/>
              <w:bottom w:val="single" w:sz="4" w:space="0" w:color="B9913A"/>
              <w:right w:val="single" w:sz="4" w:space="0" w:color="B9913A"/>
            </w:tcBorders>
            <w:shd w:val="clear" w:color="auto" w:fill="B9913A"/>
            <w:tcMar>
              <w:top w:w="0" w:type="dxa"/>
              <w:left w:w="160" w:type="dxa"/>
              <w:bottom w:w="0" w:type="dxa"/>
              <w:right w:w="160" w:type="dxa"/>
            </w:tcMar>
            <w:vAlign w:val="center"/>
          </w:tcPr>
          <w:p w14:paraId="27668E7B" w14:textId="77777777" w:rsidR="00273E56" w:rsidRDefault="00AE4803">
            <w:r>
              <w:rPr>
                <w:b/>
                <w:bCs/>
                <w:color w:val="FFFFFF"/>
              </w:rPr>
              <w:t>ACCOUNTABILITY</w:t>
            </w:r>
            <w:r>
              <w:rPr>
                <w:color w:val="FFFFFF"/>
              </w:rPr>
              <w:t xml:space="preserve">    ·    </w:t>
            </w:r>
            <w:r>
              <w:rPr>
                <w:i/>
                <w:iCs/>
                <w:color w:val="FFFFFF"/>
              </w:rPr>
              <w:t>Owning decisions, admitting mistakes, following through on commitments.</w:t>
            </w:r>
          </w:p>
        </w:tc>
      </w:tr>
      <w:tr w:rsidR="009A6451" w14:paraId="3F239234" w14:textId="77777777" w:rsidTr="00DF1594">
        <w:trPr>
          <w:trHeight w:hRule="exact" w:val="1"/>
          <w:hidden/>
        </w:trPr>
        <w:tc>
          <w:tcPr>
            <w:tcW w:w="380" w:type="dxa"/>
            <w:tcBorders>
              <w:top w:val="nil"/>
              <w:left w:val="nil"/>
              <w:bottom w:val="single" w:sz="8" w:space="0" w:color="D8DCE3"/>
              <w:right w:val="nil"/>
            </w:tcBorders>
          </w:tcPr>
          <w:p w14:paraId="2D034BFB" w14:textId="77777777" w:rsidR="009A6451" w:rsidRDefault="009A6451">
            <w:pPr>
              <w:spacing w:line="1" w:lineRule="exact"/>
              <w:rPr>
                <w:vanish/>
                <w:sz w:val="2"/>
              </w:rPr>
            </w:pPr>
          </w:p>
        </w:tc>
        <w:tc>
          <w:tcPr>
            <w:tcW w:w="4132" w:type="dxa"/>
            <w:tcBorders>
              <w:top w:val="nil"/>
              <w:left w:val="nil"/>
              <w:bottom w:val="single" w:sz="8" w:space="0" w:color="D8DCE3"/>
              <w:right w:val="nil"/>
            </w:tcBorders>
          </w:tcPr>
          <w:p w14:paraId="7286AFE0"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4162075"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4FE7FA8D"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1183C918"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7C65758"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5F11723B"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B58222B" w14:textId="77777777" w:rsidR="009A6451" w:rsidRDefault="009A6451">
            <w:pPr>
              <w:spacing w:line="1" w:lineRule="exact"/>
              <w:rPr>
                <w:vanish/>
                <w:sz w:val="2"/>
              </w:rPr>
            </w:pPr>
          </w:p>
        </w:tc>
      </w:tr>
      <w:tr w:rsidR="00273E56" w14:paraId="27ADE91D"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52ACB2C6" w14:textId="77777777" w:rsidR="00273E56" w:rsidRDefault="00AE4803">
            <w:pPr>
              <w:jc w:val="center"/>
            </w:pPr>
            <w:r>
              <w:rPr>
                <w:b/>
                <w:bCs/>
                <w:color w:val="1A2744"/>
                <w:sz w:val="20"/>
                <w:szCs w:val="20"/>
              </w:rPr>
              <w:t>17</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4653469F" w14:textId="77777777" w:rsidR="00273E56" w:rsidRDefault="00AE4803">
            <w:r>
              <w:rPr>
                <w:color w:val="2D3748"/>
                <w:sz w:val="20"/>
                <w:szCs w:val="20"/>
              </w:rPr>
              <w:t>Owns their decisions and results without shifting blame.</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3C922C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648A833"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C69A04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B372913"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E2F90D9"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1D4B199" w14:textId="77777777" w:rsidR="00273E56" w:rsidRDefault="00273E56">
            <w:pPr>
              <w:jc w:val="center"/>
            </w:pPr>
          </w:p>
        </w:tc>
      </w:tr>
      <w:tr w:rsidR="00273E56" w14:paraId="319EC2A0"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55D4CFA8" w14:textId="77777777" w:rsidR="00273E56" w:rsidRDefault="00AE4803">
            <w:pPr>
              <w:jc w:val="center"/>
            </w:pPr>
            <w:r>
              <w:rPr>
                <w:b/>
                <w:bCs/>
                <w:color w:val="1A2744"/>
                <w:sz w:val="20"/>
                <w:szCs w:val="20"/>
              </w:rPr>
              <w:t>18</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602F3CDE" w14:textId="77777777" w:rsidR="00273E56" w:rsidRDefault="00AE4803">
            <w:r>
              <w:rPr>
                <w:color w:val="2D3748"/>
                <w:sz w:val="20"/>
                <w:szCs w:val="20"/>
              </w:rPr>
              <w:t>Admits mistakes openly and works to make them right.</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F3EEC84"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C042B9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7091D1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3ACED84"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C20C0B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F8DE533" w14:textId="77777777" w:rsidR="00273E56" w:rsidRDefault="00273E56">
            <w:pPr>
              <w:jc w:val="center"/>
            </w:pPr>
          </w:p>
        </w:tc>
      </w:tr>
      <w:tr w:rsidR="00273E56" w14:paraId="1DEC0BC2"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329D3996" w14:textId="77777777" w:rsidR="00273E56" w:rsidRDefault="00AE4803">
            <w:pPr>
              <w:jc w:val="center"/>
            </w:pPr>
            <w:r>
              <w:rPr>
                <w:b/>
                <w:bCs/>
                <w:color w:val="1A2744"/>
                <w:sz w:val="20"/>
                <w:szCs w:val="20"/>
              </w:rPr>
              <w:t>19</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54B6F194" w14:textId="77777777" w:rsidR="00273E56" w:rsidRDefault="00AE4803">
            <w:r>
              <w:rPr>
                <w:color w:val="2D3748"/>
                <w:sz w:val="20"/>
                <w:szCs w:val="20"/>
              </w:rPr>
              <w:t>Follows up consistently on what they've committed to do.</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95E9C8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DA8824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49A81F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679702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BCF2B5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5BF1095" w14:textId="77777777" w:rsidR="00273E56" w:rsidRDefault="00273E56">
            <w:pPr>
              <w:jc w:val="center"/>
            </w:pPr>
          </w:p>
        </w:tc>
      </w:tr>
      <w:tr w:rsidR="00273E56" w14:paraId="390DF823"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038BCCF9" w14:textId="77777777" w:rsidR="00273E56" w:rsidRDefault="00AE4803">
            <w:pPr>
              <w:jc w:val="center"/>
            </w:pPr>
            <w:r>
              <w:rPr>
                <w:b/>
                <w:bCs/>
                <w:color w:val="1A2744"/>
                <w:sz w:val="20"/>
                <w:szCs w:val="20"/>
              </w:rPr>
              <w:t>20</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2543287A" w14:textId="77777777" w:rsidR="00273E56" w:rsidRDefault="00AE4803">
            <w:r>
              <w:rPr>
                <w:color w:val="2D3748"/>
                <w:sz w:val="20"/>
                <w:szCs w:val="20"/>
              </w:rPr>
              <w:t>Tells the truth, even when the news is uncomfortable.</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C7496C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FC83A1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F684A6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EFA71E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8EFD4A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3BEC811" w14:textId="77777777" w:rsidR="00273E56" w:rsidRDefault="00273E56">
            <w:pPr>
              <w:jc w:val="center"/>
            </w:pPr>
          </w:p>
        </w:tc>
      </w:tr>
      <w:tr w:rsidR="009A6451" w14:paraId="71A35C1A" w14:textId="77777777" w:rsidTr="00DF1594">
        <w:trPr>
          <w:trHeight w:hRule="exact" w:val="1"/>
          <w:hidden/>
        </w:trPr>
        <w:tc>
          <w:tcPr>
            <w:tcW w:w="380" w:type="dxa"/>
            <w:tcBorders>
              <w:top w:val="single" w:sz="8" w:space="0" w:color="D8DCE3"/>
              <w:left w:val="nil"/>
              <w:bottom w:val="nil"/>
              <w:right w:val="nil"/>
            </w:tcBorders>
          </w:tcPr>
          <w:p w14:paraId="67F526E3" w14:textId="77777777" w:rsidR="009A6451" w:rsidRDefault="009A6451">
            <w:pPr>
              <w:spacing w:line="1" w:lineRule="exact"/>
              <w:rPr>
                <w:vanish/>
                <w:sz w:val="2"/>
              </w:rPr>
            </w:pPr>
          </w:p>
        </w:tc>
        <w:tc>
          <w:tcPr>
            <w:tcW w:w="4132" w:type="dxa"/>
            <w:tcBorders>
              <w:top w:val="single" w:sz="8" w:space="0" w:color="D8DCE3"/>
              <w:left w:val="nil"/>
              <w:bottom w:val="nil"/>
              <w:right w:val="nil"/>
            </w:tcBorders>
          </w:tcPr>
          <w:p w14:paraId="42E1B9F1"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68A72678"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6F7BB437"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77BD8E06"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3DFE79AF"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668F1201" w14:textId="77777777" w:rsidR="009A6451" w:rsidRDefault="009A6451">
            <w:pPr>
              <w:spacing w:line="1" w:lineRule="exact"/>
              <w:rPr>
                <w:vanish/>
                <w:sz w:val="2"/>
              </w:rPr>
            </w:pPr>
          </w:p>
        </w:tc>
        <w:tc>
          <w:tcPr>
            <w:tcW w:w="1000" w:type="dxa"/>
            <w:tcBorders>
              <w:top w:val="single" w:sz="8" w:space="0" w:color="D8DCE3"/>
              <w:left w:val="nil"/>
              <w:bottom w:val="nil"/>
              <w:right w:val="nil"/>
            </w:tcBorders>
          </w:tcPr>
          <w:p w14:paraId="19B28BA1" w14:textId="77777777" w:rsidR="009A6451" w:rsidRDefault="009A6451">
            <w:pPr>
              <w:spacing w:line="1" w:lineRule="exact"/>
              <w:rPr>
                <w:vanish/>
                <w:sz w:val="2"/>
              </w:rPr>
            </w:pPr>
          </w:p>
        </w:tc>
      </w:tr>
    </w:tbl>
    <w:p w14:paraId="7B6008EE" w14:textId="77777777" w:rsidR="00544AC8" w:rsidRDefault="00544AC8">
      <w:r>
        <w:br w:type="page"/>
      </w: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80"/>
        <w:gridCol w:w="4132"/>
        <w:gridCol w:w="1000"/>
        <w:gridCol w:w="1000"/>
        <w:gridCol w:w="1000"/>
        <w:gridCol w:w="1000"/>
        <w:gridCol w:w="1000"/>
        <w:gridCol w:w="1000"/>
      </w:tblGrid>
      <w:tr w:rsidR="00273E56" w14:paraId="6A288277" w14:textId="77777777">
        <w:trPr>
          <w:cantSplit/>
          <w:trHeight w:hRule="exact" w:val="320"/>
        </w:trPr>
        <w:tc>
          <w:tcPr>
            <w:tcW w:w="10512" w:type="dxa"/>
            <w:gridSpan w:val="8"/>
            <w:tcBorders>
              <w:top w:val="single" w:sz="4" w:space="0" w:color="2E7A6A"/>
              <w:left w:val="single" w:sz="4" w:space="0" w:color="2E7A6A"/>
              <w:bottom w:val="single" w:sz="4" w:space="0" w:color="2E7A6A"/>
              <w:right w:val="single" w:sz="4" w:space="0" w:color="2E7A6A"/>
            </w:tcBorders>
            <w:shd w:val="clear" w:color="auto" w:fill="2E7A6A"/>
            <w:tcMar>
              <w:top w:w="0" w:type="dxa"/>
              <w:left w:w="160" w:type="dxa"/>
              <w:bottom w:w="0" w:type="dxa"/>
              <w:right w:w="160" w:type="dxa"/>
            </w:tcMar>
            <w:vAlign w:val="center"/>
          </w:tcPr>
          <w:p w14:paraId="23114FA0" w14:textId="6EF9AC9E" w:rsidR="00273E56" w:rsidRPr="004C7D45" w:rsidRDefault="00AE4803">
            <w:r>
              <w:rPr>
                <w:b/>
                <w:bCs/>
                <w:color w:val="FFFFFF"/>
              </w:rPr>
              <w:lastRenderedPageBreak/>
              <w:t>TEAM BUILDING</w:t>
            </w:r>
            <w:r>
              <w:rPr>
                <w:color w:val="FFFFFF"/>
              </w:rPr>
              <w:t xml:space="preserve">    ·    </w:t>
            </w:r>
            <w:r>
              <w:rPr>
                <w:i/>
                <w:iCs/>
                <w:color w:val="FFFFFF"/>
              </w:rPr>
              <w:t>Investing in their people one-on-one, encouraging teamwork over individual heroics.</w:t>
            </w:r>
          </w:p>
        </w:tc>
      </w:tr>
      <w:tr w:rsidR="009A6451" w14:paraId="3163F6C2" w14:textId="77777777" w:rsidTr="00DF1594">
        <w:trPr>
          <w:trHeight w:hRule="exact" w:val="1"/>
          <w:hidden/>
        </w:trPr>
        <w:tc>
          <w:tcPr>
            <w:tcW w:w="380" w:type="dxa"/>
            <w:tcBorders>
              <w:top w:val="nil"/>
              <w:left w:val="nil"/>
              <w:bottom w:val="single" w:sz="8" w:space="0" w:color="D8DCE3"/>
              <w:right w:val="nil"/>
            </w:tcBorders>
          </w:tcPr>
          <w:p w14:paraId="2F220B2A" w14:textId="77777777" w:rsidR="009A6451" w:rsidRDefault="009A6451">
            <w:pPr>
              <w:spacing w:line="1" w:lineRule="exact"/>
              <w:rPr>
                <w:vanish/>
                <w:sz w:val="2"/>
              </w:rPr>
            </w:pPr>
          </w:p>
        </w:tc>
        <w:tc>
          <w:tcPr>
            <w:tcW w:w="4132" w:type="dxa"/>
            <w:tcBorders>
              <w:top w:val="nil"/>
              <w:left w:val="nil"/>
              <w:bottom w:val="single" w:sz="8" w:space="0" w:color="D8DCE3"/>
              <w:right w:val="nil"/>
            </w:tcBorders>
          </w:tcPr>
          <w:p w14:paraId="48130E5E"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1E1B0A43"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E656537"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62E89D49"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10E6DD1A"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3BCF149"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28131E6" w14:textId="77777777" w:rsidR="009A6451" w:rsidRDefault="009A6451">
            <w:pPr>
              <w:spacing w:line="1" w:lineRule="exact"/>
              <w:rPr>
                <w:vanish/>
                <w:sz w:val="2"/>
              </w:rPr>
            </w:pPr>
          </w:p>
        </w:tc>
      </w:tr>
      <w:tr w:rsidR="00273E56" w14:paraId="385AEAEB"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2FE3EC7" w14:textId="77777777" w:rsidR="00273E56" w:rsidRDefault="00AE4803">
            <w:pPr>
              <w:jc w:val="center"/>
            </w:pPr>
            <w:r>
              <w:rPr>
                <w:b/>
                <w:bCs/>
                <w:color w:val="1A2744"/>
                <w:sz w:val="20"/>
                <w:szCs w:val="20"/>
              </w:rPr>
              <w:t>21</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4EBB4204" w14:textId="77777777" w:rsidR="00273E56" w:rsidRDefault="00AE4803">
            <w:r>
              <w:rPr>
                <w:color w:val="2D3748"/>
                <w:sz w:val="20"/>
                <w:szCs w:val="20"/>
              </w:rPr>
              <w:t>Invests time in developing each team member, not just the strongest performers.</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0E0789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E7FB464"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438314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AC6502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4FD8AD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DC4F794" w14:textId="77777777" w:rsidR="00273E56" w:rsidRDefault="00273E56">
            <w:pPr>
              <w:jc w:val="center"/>
            </w:pPr>
          </w:p>
        </w:tc>
      </w:tr>
      <w:tr w:rsidR="00273E56" w14:paraId="5E2FDFCC"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12F3007B" w14:textId="77777777" w:rsidR="00273E56" w:rsidRDefault="00AE4803">
            <w:pPr>
              <w:jc w:val="center"/>
            </w:pPr>
            <w:r>
              <w:rPr>
                <w:b/>
                <w:bCs/>
                <w:color w:val="1A2744"/>
                <w:sz w:val="20"/>
                <w:szCs w:val="20"/>
              </w:rPr>
              <w:t>22</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0F6630A0" w14:textId="77777777" w:rsidR="00273E56" w:rsidRDefault="00AE4803">
            <w:r>
              <w:rPr>
                <w:color w:val="2D3748"/>
                <w:sz w:val="20"/>
                <w:szCs w:val="20"/>
              </w:rPr>
              <w:t>Connects with their people one-on-one on a regular cadence.</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E64179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0EA78F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E2F6588"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B570F6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5F621E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E7F8C22" w14:textId="77777777" w:rsidR="00273E56" w:rsidRDefault="00273E56">
            <w:pPr>
              <w:jc w:val="center"/>
            </w:pPr>
          </w:p>
        </w:tc>
      </w:tr>
      <w:tr w:rsidR="00273E56" w14:paraId="6282CE52"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DA98114" w14:textId="77777777" w:rsidR="00273E56" w:rsidRDefault="00AE4803">
            <w:pPr>
              <w:jc w:val="center"/>
            </w:pPr>
            <w:r>
              <w:rPr>
                <w:b/>
                <w:bCs/>
                <w:color w:val="1A2744"/>
                <w:sz w:val="20"/>
                <w:szCs w:val="20"/>
              </w:rPr>
              <w:t>23</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1AC9D2A8" w14:textId="77777777" w:rsidR="00273E56" w:rsidRDefault="00AE4803">
            <w:r>
              <w:rPr>
                <w:color w:val="2D3748"/>
                <w:sz w:val="20"/>
                <w:szCs w:val="20"/>
              </w:rPr>
              <w:t>Encourages teamwork over individual heroics.</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BA32A35"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D970F6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7373F6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D875F54"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D60F35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B64BBBA" w14:textId="77777777" w:rsidR="00273E56" w:rsidRDefault="00273E56">
            <w:pPr>
              <w:jc w:val="center"/>
            </w:pPr>
          </w:p>
        </w:tc>
      </w:tr>
      <w:tr w:rsidR="00273E56" w14:paraId="40FAF64D"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4F321474" w14:textId="77777777" w:rsidR="00273E56" w:rsidRDefault="00AE4803">
            <w:pPr>
              <w:jc w:val="center"/>
            </w:pPr>
            <w:r>
              <w:rPr>
                <w:b/>
                <w:bCs/>
                <w:color w:val="1A2744"/>
                <w:sz w:val="20"/>
                <w:szCs w:val="20"/>
              </w:rPr>
              <w:t>24</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4F4778DC" w14:textId="77777777" w:rsidR="00273E56" w:rsidRDefault="00AE4803">
            <w:r>
              <w:rPr>
                <w:color w:val="2D3748"/>
                <w:sz w:val="20"/>
                <w:szCs w:val="20"/>
              </w:rPr>
              <w:t>Treats team success as the goal, not personal credit.</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3F47E25"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5980C5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51E103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D61DB9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E30F044"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67E2915" w14:textId="77777777" w:rsidR="00273E56" w:rsidRDefault="00273E56">
            <w:pPr>
              <w:jc w:val="center"/>
            </w:pPr>
          </w:p>
        </w:tc>
      </w:tr>
      <w:tr w:rsidR="009A6451" w14:paraId="14DBFC93" w14:textId="77777777" w:rsidTr="00DF1594">
        <w:trPr>
          <w:trHeight w:hRule="exact" w:val="1"/>
          <w:hidden/>
        </w:trPr>
        <w:tc>
          <w:tcPr>
            <w:tcW w:w="380" w:type="dxa"/>
            <w:tcBorders>
              <w:top w:val="single" w:sz="8" w:space="0" w:color="D8DCE3"/>
              <w:left w:val="single" w:sz="8" w:space="0" w:color="D8DCE3"/>
              <w:bottom w:val="single" w:sz="8" w:space="0" w:color="D8DCE3"/>
              <w:right w:val="single" w:sz="8" w:space="0" w:color="D8DCE3"/>
            </w:tcBorders>
          </w:tcPr>
          <w:p w14:paraId="76C7C27C" w14:textId="77777777" w:rsidR="009A6451" w:rsidRDefault="009A6451">
            <w:pPr>
              <w:spacing w:line="1" w:lineRule="exact"/>
              <w:rPr>
                <w:vanish/>
                <w:sz w:val="2"/>
              </w:rPr>
            </w:pPr>
          </w:p>
        </w:tc>
        <w:tc>
          <w:tcPr>
            <w:tcW w:w="4132" w:type="dxa"/>
            <w:tcBorders>
              <w:top w:val="single" w:sz="8" w:space="0" w:color="D8DCE3"/>
              <w:left w:val="single" w:sz="8" w:space="0" w:color="D8DCE3"/>
              <w:bottom w:val="single" w:sz="8" w:space="0" w:color="D8DCE3"/>
              <w:right w:val="single" w:sz="8" w:space="0" w:color="D8DCE3"/>
            </w:tcBorders>
          </w:tcPr>
          <w:p w14:paraId="687CF911" w14:textId="77777777" w:rsidR="009A6451" w:rsidRDefault="009A6451">
            <w:pPr>
              <w:spacing w:line="1" w:lineRule="exact"/>
              <w:rPr>
                <w:vanish/>
                <w:sz w:val="2"/>
              </w:rPr>
            </w:pPr>
          </w:p>
        </w:tc>
        <w:tc>
          <w:tcPr>
            <w:tcW w:w="1000" w:type="dxa"/>
            <w:tcBorders>
              <w:top w:val="single" w:sz="8" w:space="0" w:color="D8DCE3"/>
              <w:left w:val="single" w:sz="8" w:space="0" w:color="D8DCE3"/>
              <w:bottom w:val="single" w:sz="8" w:space="0" w:color="D8DCE3"/>
              <w:right w:val="single" w:sz="8" w:space="0" w:color="D8DCE3"/>
            </w:tcBorders>
          </w:tcPr>
          <w:p w14:paraId="1D6C0248" w14:textId="77777777" w:rsidR="009A6451" w:rsidRDefault="009A6451">
            <w:pPr>
              <w:spacing w:line="1" w:lineRule="exact"/>
              <w:rPr>
                <w:vanish/>
                <w:sz w:val="2"/>
              </w:rPr>
            </w:pPr>
          </w:p>
        </w:tc>
        <w:tc>
          <w:tcPr>
            <w:tcW w:w="1000" w:type="dxa"/>
            <w:tcBorders>
              <w:top w:val="single" w:sz="8" w:space="0" w:color="D8DCE3"/>
              <w:left w:val="single" w:sz="8" w:space="0" w:color="D8DCE3"/>
              <w:bottom w:val="single" w:sz="8" w:space="0" w:color="D8DCE3"/>
              <w:right w:val="single" w:sz="8" w:space="0" w:color="D8DCE3"/>
            </w:tcBorders>
          </w:tcPr>
          <w:p w14:paraId="53A0365B" w14:textId="77777777" w:rsidR="009A6451" w:rsidRDefault="009A6451">
            <w:pPr>
              <w:spacing w:line="1" w:lineRule="exact"/>
              <w:rPr>
                <w:vanish/>
                <w:sz w:val="2"/>
              </w:rPr>
            </w:pPr>
          </w:p>
        </w:tc>
        <w:tc>
          <w:tcPr>
            <w:tcW w:w="1000" w:type="dxa"/>
            <w:tcBorders>
              <w:top w:val="single" w:sz="8" w:space="0" w:color="D8DCE3"/>
              <w:left w:val="single" w:sz="8" w:space="0" w:color="D8DCE3"/>
              <w:bottom w:val="single" w:sz="8" w:space="0" w:color="D8DCE3"/>
              <w:right w:val="single" w:sz="8" w:space="0" w:color="D8DCE3"/>
            </w:tcBorders>
          </w:tcPr>
          <w:p w14:paraId="445235B9" w14:textId="77777777" w:rsidR="009A6451" w:rsidRDefault="009A6451">
            <w:pPr>
              <w:spacing w:line="1" w:lineRule="exact"/>
              <w:rPr>
                <w:vanish/>
                <w:sz w:val="2"/>
              </w:rPr>
            </w:pPr>
          </w:p>
        </w:tc>
        <w:tc>
          <w:tcPr>
            <w:tcW w:w="1000" w:type="dxa"/>
            <w:tcBorders>
              <w:top w:val="single" w:sz="8" w:space="0" w:color="D8DCE3"/>
              <w:left w:val="single" w:sz="8" w:space="0" w:color="D8DCE3"/>
              <w:bottom w:val="single" w:sz="8" w:space="0" w:color="D8DCE3"/>
              <w:right w:val="single" w:sz="8" w:space="0" w:color="D8DCE3"/>
            </w:tcBorders>
          </w:tcPr>
          <w:p w14:paraId="20E3CCEE" w14:textId="77777777" w:rsidR="009A6451" w:rsidRDefault="009A6451">
            <w:pPr>
              <w:spacing w:line="1" w:lineRule="exact"/>
              <w:rPr>
                <w:vanish/>
                <w:sz w:val="2"/>
              </w:rPr>
            </w:pPr>
          </w:p>
        </w:tc>
        <w:tc>
          <w:tcPr>
            <w:tcW w:w="1000" w:type="dxa"/>
            <w:tcBorders>
              <w:top w:val="single" w:sz="8" w:space="0" w:color="D8DCE3"/>
              <w:left w:val="single" w:sz="8" w:space="0" w:color="D8DCE3"/>
              <w:bottom w:val="single" w:sz="8" w:space="0" w:color="D8DCE3"/>
              <w:right w:val="single" w:sz="8" w:space="0" w:color="D8DCE3"/>
            </w:tcBorders>
          </w:tcPr>
          <w:p w14:paraId="5E398E51" w14:textId="77777777" w:rsidR="009A6451" w:rsidRDefault="009A6451">
            <w:pPr>
              <w:spacing w:line="1" w:lineRule="exact"/>
              <w:rPr>
                <w:vanish/>
                <w:sz w:val="2"/>
              </w:rPr>
            </w:pPr>
          </w:p>
        </w:tc>
        <w:tc>
          <w:tcPr>
            <w:tcW w:w="1000" w:type="dxa"/>
            <w:tcBorders>
              <w:top w:val="single" w:sz="8" w:space="0" w:color="D8DCE3"/>
              <w:left w:val="single" w:sz="8" w:space="0" w:color="D8DCE3"/>
              <w:bottom w:val="single" w:sz="8" w:space="0" w:color="D8DCE3"/>
              <w:right w:val="single" w:sz="8" w:space="0" w:color="D8DCE3"/>
            </w:tcBorders>
          </w:tcPr>
          <w:p w14:paraId="61159AAE" w14:textId="77777777" w:rsidR="009A6451" w:rsidRDefault="009A6451">
            <w:pPr>
              <w:spacing w:line="1" w:lineRule="exact"/>
              <w:rPr>
                <w:vanish/>
                <w:sz w:val="2"/>
              </w:rPr>
            </w:pPr>
          </w:p>
        </w:tc>
      </w:tr>
      <w:tr w:rsidR="00273E56" w14:paraId="6E354000" w14:textId="77777777" w:rsidTr="00DF1594">
        <w:trPr>
          <w:cantSplit/>
          <w:trHeight w:hRule="exact" w:val="320"/>
        </w:trPr>
        <w:tc>
          <w:tcPr>
            <w:tcW w:w="10512" w:type="dxa"/>
            <w:gridSpan w:val="8"/>
            <w:tcBorders>
              <w:top w:val="single" w:sz="8" w:space="0" w:color="D8DCE3"/>
              <w:left w:val="single" w:sz="8" w:space="0" w:color="D8DCE3"/>
              <w:bottom w:val="single" w:sz="8" w:space="0" w:color="D8DCE3"/>
              <w:right w:val="single" w:sz="8" w:space="0" w:color="D8DCE3"/>
            </w:tcBorders>
            <w:shd w:val="clear" w:color="auto" w:fill="4E96DD"/>
            <w:tcMar>
              <w:top w:w="0" w:type="dxa"/>
              <w:left w:w="160" w:type="dxa"/>
              <w:bottom w:w="0" w:type="dxa"/>
              <w:right w:w="160" w:type="dxa"/>
            </w:tcMar>
            <w:vAlign w:val="center"/>
          </w:tcPr>
          <w:p w14:paraId="56755470" w14:textId="77777777" w:rsidR="00273E56" w:rsidRPr="004C7D45" w:rsidRDefault="00AE4803">
            <w:r>
              <w:rPr>
                <w:b/>
                <w:bCs/>
                <w:color w:val="FFFFFF"/>
              </w:rPr>
              <w:t>COMMUNICATION</w:t>
            </w:r>
            <w:r>
              <w:rPr>
                <w:color w:val="FFFFFF"/>
              </w:rPr>
              <w:t xml:space="preserve">    ·    </w:t>
            </w:r>
            <w:r>
              <w:rPr>
                <w:i/>
                <w:iCs/>
                <w:color w:val="FFFFFF"/>
              </w:rPr>
              <w:t>Clarity in expectations, listening to understand, sharing information openly.</w:t>
            </w:r>
          </w:p>
        </w:tc>
      </w:tr>
      <w:tr w:rsidR="009A6451" w14:paraId="76779542" w14:textId="77777777" w:rsidTr="00DF1594">
        <w:trPr>
          <w:trHeight w:hRule="exact" w:val="1"/>
          <w:hidden/>
        </w:trPr>
        <w:tc>
          <w:tcPr>
            <w:tcW w:w="380" w:type="dxa"/>
            <w:tcBorders>
              <w:top w:val="single" w:sz="8" w:space="0" w:color="D8DCE3"/>
              <w:left w:val="nil"/>
              <w:bottom w:val="single" w:sz="8" w:space="0" w:color="D8DCE3"/>
              <w:right w:val="nil"/>
            </w:tcBorders>
          </w:tcPr>
          <w:p w14:paraId="0BE52EBF" w14:textId="77777777" w:rsidR="009A6451" w:rsidRDefault="009A6451">
            <w:pPr>
              <w:spacing w:line="1" w:lineRule="exact"/>
              <w:rPr>
                <w:vanish/>
                <w:sz w:val="2"/>
              </w:rPr>
            </w:pPr>
          </w:p>
        </w:tc>
        <w:tc>
          <w:tcPr>
            <w:tcW w:w="4132" w:type="dxa"/>
            <w:tcBorders>
              <w:top w:val="single" w:sz="8" w:space="0" w:color="D8DCE3"/>
              <w:left w:val="nil"/>
              <w:bottom w:val="single" w:sz="8" w:space="0" w:color="D8DCE3"/>
              <w:right w:val="nil"/>
            </w:tcBorders>
          </w:tcPr>
          <w:p w14:paraId="723F1AD8" w14:textId="77777777" w:rsidR="009A6451" w:rsidRDefault="009A6451">
            <w:pPr>
              <w:spacing w:line="1" w:lineRule="exact"/>
              <w:rPr>
                <w:vanish/>
                <w:sz w:val="2"/>
              </w:rPr>
            </w:pPr>
          </w:p>
        </w:tc>
        <w:tc>
          <w:tcPr>
            <w:tcW w:w="1000" w:type="dxa"/>
            <w:tcBorders>
              <w:top w:val="single" w:sz="8" w:space="0" w:color="D8DCE3"/>
              <w:left w:val="nil"/>
              <w:bottom w:val="single" w:sz="8" w:space="0" w:color="D8DCE3"/>
              <w:right w:val="nil"/>
            </w:tcBorders>
          </w:tcPr>
          <w:p w14:paraId="79F5B8EA" w14:textId="77777777" w:rsidR="009A6451" w:rsidRDefault="009A6451">
            <w:pPr>
              <w:spacing w:line="1" w:lineRule="exact"/>
              <w:rPr>
                <w:vanish/>
                <w:sz w:val="2"/>
              </w:rPr>
            </w:pPr>
          </w:p>
        </w:tc>
        <w:tc>
          <w:tcPr>
            <w:tcW w:w="1000" w:type="dxa"/>
            <w:tcBorders>
              <w:top w:val="single" w:sz="8" w:space="0" w:color="D8DCE3"/>
              <w:left w:val="nil"/>
              <w:bottom w:val="single" w:sz="8" w:space="0" w:color="D8DCE3"/>
              <w:right w:val="nil"/>
            </w:tcBorders>
          </w:tcPr>
          <w:p w14:paraId="62C3F14D" w14:textId="77777777" w:rsidR="009A6451" w:rsidRDefault="009A6451">
            <w:pPr>
              <w:spacing w:line="1" w:lineRule="exact"/>
              <w:rPr>
                <w:vanish/>
                <w:sz w:val="2"/>
              </w:rPr>
            </w:pPr>
          </w:p>
        </w:tc>
        <w:tc>
          <w:tcPr>
            <w:tcW w:w="1000" w:type="dxa"/>
            <w:tcBorders>
              <w:top w:val="single" w:sz="8" w:space="0" w:color="D8DCE3"/>
              <w:left w:val="nil"/>
              <w:bottom w:val="single" w:sz="8" w:space="0" w:color="D8DCE3"/>
              <w:right w:val="nil"/>
            </w:tcBorders>
          </w:tcPr>
          <w:p w14:paraId="120D0066" w14:textId="77777777" w:rsidR="009A6451" w:rsidRDefault="009A6451">
            <w:pPr>
              <w:spacing w:line="1" w:lineRule="exact"/>
              <w:rPr>
                <w:vanish/>
                <w:sz w:val="2"/>
              </w:rPr>
            </w:pPr>
          </w:p>
        </w:tc>
        <w:tc>
          <w:tcPr>
            <w:tcW w:w="1000" w:type="dxa"/>
            <w:tcBorders>
              <w:top w:val="single" w:sz="8" w:space="0" w:color="D8DCE3"/>
              <w:left w:val="nil"/>
              <w:bottom w:val="single" w:sz="8" w:space="0" w:color="D8DCE3"/>
              <w:right w:val="nil"/>
            </w:tcBorders>
          </w:tcPr>
          <w:p w14:paraId="17D51256" w14:textId="77777777" w:rsidR="009A6451" w:rsidRDefault="009A6451">
            <w:pPr>
              <w:spacing w:line="1" w:lineRule="exact"/>
              <w:rPr>
                <w:vanish/>
                <w:sz w:val="2"/>
              </w:rPr>
            </w:pPr>
          </w:p>
        </w:tc>
        <w:tc>
          <w:tcPr>
            <w:tcW w:w="1000" w:type="dxa"/>
            <w:tcBorders>
              <w:top w:val="single" w:sz="8" w:space="0" w:color="D8DCE3"/>
              <w:left w:val="nil"/>
              <w:bottom w:val="single" w:sz="8" w:space="0" w:color="D8DCE3"/>
              <w:right w:val="nil"/>
            </w:tcBorders>
          </w:tcPr>
          <w:p w14:paraId="642D3971" w14:textId="77777777" w:rsidR="009A6451" w:rsidRDefault="009A6451">
            <w:pPr>
              <w:spacing w:line="1" w:lineRule="exact"/>
              <w:rPr>
                <w:vanish/>
                <w:sz w:val="2"/>
              </w:rPr>
            </w:pPr>
          </w:p>
        </w:tc>
        <w:tc>
          <w:tcPr>
            <w:tcW w:w="1000" w:type="dxa"/>
            <w:tcBorders>
              <w:top w:val="single" w:sz="8" w:space="0" w:color="D8DCE3"/>
              <w:left w:val="nil"/>
              <w:bottom w:val="single" w:sz="8" w:space="0" w:color="D8DCE3"/>
              <w:right w:val="nil"/>
            </w:tcBorders>
          </w:tcPr>
          <w:p w14:paraId="360199D7" w14:textId="77777777" w:rsidR="009A6451" w:rsidRDefault="009A6451">
            <w:pPr>
              <w:spacing w:line="1" w:lineRule="exact"/>
              <w:rPr>
                <w:vanish/>
                <w:sz w:val="2"/>
              </w:rPr>
            </w:pPr>
          </w:p>
        </w:tc>
      </w:tr>
      <w:tr w:rsidR="00273E56" w14:paraId="5D0F627D"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4A6021B" w14:textId="77777777" w:rsidR="00273E56" w:rsidRDefault="00AE4803">
            <w:pPr>
              <w:jc w:val="center"/>
            </w:pPr>
            <w:r>
              <w:rPr>
                <w:b/>
                <w:bCs/>
                <w:color w:val="1A2744"/>
                <w:sz w:val="20"/>
                <w:szCs w:val="20"/>
              </w:rPr>
              <w:t>25</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4FABACD6" w14:textId="77777777" w:rsidR="00273E56" w:rsidRDefault="00AE4803">
            <w:r>
              <w:rPr>
                <w:color w:val="2D3748"/>
                <w:sz w:val="20"/>
                <w:szCs w:val="20"/>
              </w:rPr>
              <w:t>Communicates clearly so others know what's expected.</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8125E38"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3B540F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B8A2D88"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F01802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79EA938"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CCE9AA4" w14:textId="77777777" w:rsidR="00273E56" w:rsidRDefault="00273E56">
            <w:pPr>
              <w:jc w:val="center"/>
            </w:pPr>
          </w:p>
        </w:tc>
      </w:tr>
      <w:tr w:rsidR="00273E56" w14:paraId="56E10732"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3242383E" w14:textId="77777777" w:rsidR="00273E56" w:rsidRDefault="00AE4803">
            <w:pPr>
              <w:jc w:val="center"/>
            </w:pPr>
            <w:r>
              <w:rPr>
                <w:b/>
                <w:bCs/>
                <w:color w:val="1A2744"/>
                <w:sz w:val="20"/>
                <w:szCs w:val="20"/>
              </w:rPr>
              <w:t>26</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31746C67" w14:textId="77777777" w:rsidR="00273E56" w:rsidRDefault="00AE4803">
            <w:r>
              <w:rPr>
                <w:color w:val="2D3748"/>
                <w:sz w:val="20"/>
                <w:szCs w:val="20"/>
              </w:rPr>
              <w:t>Listens to understand, not just to wait for their turn.</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A6F890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3E7C03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CC4963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CC4100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8A7B82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5519C2B" w14:textId="77777777" w:rsidR="00273E56" w:rsidRDefault="00273E56">
            <w:pPr>
              <w:jc w:val="center"/>
            </w:pPr>
          </w:p>
        </w:tc>
      </w:tr>
      <w:tr w:rsidR="00273E56" w14:paraId="3D6389AA"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11DDE075" w14:textId="77777777" w:rsidR="00273E56" w:rsidRDefault="00AE4803">
            <w:pPr>
              <w:jc w:val="center"/>
            </w:pPr>
            <w:r>
              <w:rPr>
                <w:b/>
                <w:bCs/>
                <w:color w:val="1A2744"/>
                <w:sz w:val="20"/>
                <w:szCs w:val="20"/>
              </w:rPr>
              <w:t>27</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07F8B370" w14:textId="77777777" w:rsidR="00273E56" w:rsidRDefault="00AE4803">
            <w:r>
              <w:rPr>
                <w:color w:val="2D3748"/>
                <w:sz w:val="20"/>
                <w:szCs w:val="20"/>
              </w:rPr>
              <w:t>Shares information openly and on time, not after the fact.</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B08756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E8BCBB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4136F1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89AB5D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23F51D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234C483" w14:textId="77777777" w:rsidR="00273E56" w:rsidRDefault="00273E56">
            <w:pPr>
              <w:jc w:val="center"/>
            </w:pPr>
          </w:p>
        </w:tc>
      </w:tr>
      <w:tr w:rsidR="00273E56" w14:paraId="339BD056"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2EA521D1" w14:textId="77777777" w:rsidR="00273E56" w:rsidRDefault="00AE4803">
            <w:pPr>
              <w:jc w:val="center"/>
            </w:pPr>
            <w:r>
              <w:rPr>
                <w:b/>
                <w:bCs/>
                <w:color w:val="1A2744"/>
                <w:sz w:val="20"/>
                <w:szCs w:val="20"/>
              </w:rPr>
              <w:t>28</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100F1E5A" w14:textId="77777777" w:rsidR="00273E56" w:rsidRDefault="00AE4803">
            <w:r>
              <w:rPr>
                <w:color w:val="2D3748"/>
                <w:sz w:val="20"/>
                <w:szCs w:val="20"/>
              </w:rPr>
              <w:t>Asks good questions instead of jumping to conclusions.</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F0C2ADA"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0D4C3F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D6E9B3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746826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7065A01"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9B79A01" w14:textId="77777777" w:rsidR="00273E56" w:rsidRDefault="00273E56">
            <w:pPr>
              <w:jc w:val="center"/>
            </w:pPr>
          </w:p>
        </w:tc>
      </w:tr>
      <w:tr w:rsidR="009A6451" w14:paraId="440FC050" w14:textId="77777777" w:rsidTr="00DF1594">
        <w:trPr>
          <w:trHeight w:hRule="exact" w:val="1"/>
          <w:hidden/>
        </w:trPr>
        <w:tc>
          <w:tcPr>
            <w:tcW w:w="380" w:type="dxa"/>
            <w:tcBorders>
              <w:top w:val="single" w:sz="8" w:space="0" w:color="D8DCE3"/>
              <w:left w:val="nil"/>
              <w:bottom w:val="single" w:sz="12" w:space="0" w:color="1A2744"/>
              <w:right w:val="nil"/>
            </w:tcBorders>
          </w:tcPr>
          <w:p w14:paraId="7B944104" w14:textId="77777777" w:rsidR="009A6451" w:rsidRDefault="009A6451">
            <w:pPr>
              <w:spacing w:line="1" w:lineRule="exact"/>
              <w:rPr>
                <w:vanish/>
                <w:sz w:val="2"/>
              </w:rPr>
            </w:pPr>
          </w:p>
        </w:tc>
        <w:tc>
          <w:tcPr>
            <w:tcW w:w="4132" w:type="dxa"/>
            <w:tcBorders>
              <w:top w:val="single" w:sz="8" w:space="0" w:color="D8DCE3"/>
              <w:left w:val="nil"/>
              <w:bottom w:val="single" w:sz="12" w:space="0" w:color="1A2744"/>
              <w:right w:val="nil"/>
            </w:tcBorders>
          </w:tcPr>
          <w:p w14:paraId="018F2520" w14:textId="77777777" w:rsidR="009A6451" w:rsidRDefault="009A6451">
            <w:pPr>
              <w:spacing w:line="1" w:lineRule="exact"/>
              <w:rPr>
                <w:vanish/>
                <w:sz w:val="2"/>
              </w:rPr>
            </w:pPr>
          </w:p>
        </w:tc>
        <w:tc>
          <w:tcPr>
            <w:tcW w:w="1000" w:type="dxa"/>
            <w:tcBorders>
              <w:top w:val="single" w:sz="8" w:space="0" w:color="D8DCE3"/>
              <w:left w:val="nil"/>
              <w:bottom w:val="single" w:sz="12" w:space="0" w:color="1A2744"/>
              <w:right w:val="nil"/>
            </w:tcBorders>
          </w:tcPr>
          <w:p w14:paraId="6B8FFB0A" w14:textId="77777777" w:rsidR="009A6451" w:rsidRDefault="009A6451">
            <w:pPr>
              <w:spacing w:line="1" w:lineRule="exact"/>
              <w:rPr>
                <w:vanish/>
                <w:sz w:val="2"/>
              </w:rPr>
            </w:pPr>
          </w:p>
        </w:tc>
        <w:tc>
          <w:tcPr>
            <w:tcW w:w="1000" w:type="dxa"/>
            <w:tcBorders>
              <w:top w:val="single" w:sz="8" w:space="0" w:color="D8DCE3"/>
              <w:left w:val="nil"/>
              <w:bottom w:val="single" w:sz="12" w:space="0" w:color="1A2744"/>
              <w:right w:val="nil"/>
            </w:tcBorders>
          </w:tcPr>
          <w:p w14:paraId="0D9E943D" w14:textId="77777777" w:rsidR="009A6451" w:rsidRDefault="009A6451">
            <w:pPr>
              <w:spacing w:line="1" w:lineRule="exact"/>
              <w:rPr>
                <w:vanish/>
                <w:sz w:val="2"/>
              </w:rPr>
            </w:pPr>
          </w:p>
        </w:tc>
        <w:tc>
          <w:tcPr>
            <w:tcW w:w="1000" w:type="dxa"/>
            <w:tcBorders>
              <w:top w:val="single" w:sz="8" w:space="0" w:color="D8DCE3"/>
              <w:left w:val="nil"/>
              <w:bottom w:val="single" w:sz="12" w:space="0" w:color="1A2744"/>
              <w:right w:val="nil"/>
            </w:tcBorders>
          </w:tcPr>
          <w:p w14:paraId="17A9B2DE" w14:textId="77777777" w:rsidR="009A6451" w:rsidRDefault="009A6451">
            <w:pPr>
              <w:spacing w:line="1" w:lineRule="exact"/>
              <w:rPr>
                <w:vanish/>
                <w:sz w:val="2"/>
              </w:rPr>
            </w:pPr>
          </w:p>
        </w:tc>
        <w:tc>
          <w:tcPr>
            <w:tcW w:w="1000" w:type="dxa"/>
            <w:tcBorders>
              <w:top w:val="single" w:sz="8" w:space="0" w:color="D8DCE3"/>
              <w:left w:val="nil"/>
              <w:bottom w:val="single" w:sz="12" w:space="0" w:color="1A2744"/>
              <w:right w:val="nil"/>
            </w:tcBorders>
          </w:tcPr>
          <w:p w14:paraId="643FA5CB" w14:textId="77777777" w:rsidR="009A6451" w:rsidRDefault="009A6451">
            <w:pPr>
              <w:spacing w:line="1" w:lineRule="exact"/>
              <w:rPr>
                <w:vanish/>
                <w:sz w:val="2"/>
              </w:rPr>
            </w:pPr>
          </w:p>
        </w:tc>
        <w:tc>
          <w:tcPr>
            <w:tcW w:w="1000" w:type="dxa"/>
            <w:tcBorders>
              <w:top w:val="single" w:sz="8" w:space="0" w:color="D8DCE3"/>
              <w:left w:val="nil"/>
              <w:bottom w:val="single" w:sz="12" w:space="0" w:color="1A2744"/>
              <w:right w:val="nil"/>
            </w:tcBorders>
          </w:tcPr>
          <w:p w14:paraId="78C850F5" w14:textId="77777777" w:rsidR="009A6451" w:rsidRDefault="009A6451">
            <w:pPr>
              <w:spacing w:line="1" w:lineRule="exact"/>
              <w:rPr>
                <w:vanish/>
                <w:sz w:val="2"/>
              </w:rPr>
            </w:pPr>
          </w:p>
        </w:tc>
        <w:tc>
          <w:tcPr>
            <w:tcW w:w="1000" w:type="dxa"/>
            <w:tcBorders>
              <w:top w:val="single" w:sz="8" w:space="0" w:color="D8DCE3"/>
              <w:left w:val="nil"/>
              <w:bottom w:val="single" w:sz="12" w:space="0" w:color="1A2744"/>
              <w:right w:val="nil"/>
            </w:tcBorders>
          </w:tcPr>
          <w:p w14:paraId="37D6BCA4" w14:textId="77777777" w:rsidR="009A6451" w:rsidRDefault="009A6451">
            <w:pPr>
              <w:spacing w:line="1" w:lineRule="exact"/>
              <w:rPr>
                <w:vanish/>
                <w:sz w:val="2"/>
              </w:rPr>
            </w:pPr>
          </w:p>
        </w:tc>
      </w:tr>
      <w:tr w:rsidR="00273E56" w14:paraId="71342ED3" w14:textId="77777777" w:rsidTr="00850F40">
        <w:trPr>
          <w:cantSplit/>
          <w:trHeight w:hRule="exact" w:val="320"/>
        </w:trPr>
        <w:tc>
          <w:tcPr>
            <w:tcW w:w="10512" w:type="dxa"/>
            <w:gridSpan w:val="8"/>
            <w:tcBorders>
              <w:top w:val="single" w:sz="12" w:space="0" w:color="1A2744"/>
              <w:left w:val="single" w:sz="12" w:space="0" w:color="1A2744"/>
              <w:bottom w:val="nil"/>
              <w:right w:val="single" w:sz="12" w:space="0" w:color="1A2744"/>
            </w:tcBorders>
            <w:shd w:val="clear" w:color="auto" w:fill="1A2744"/>
            <w:tcMar>
              <w:top w:w="0" w:type="dxa"/>
              <w:left w:w="160" w:type="dxa"/>
              <w:bottom w:w="0" w:type="dxa"/>
              <w:right w:w="160" w:type="dxa"/>
            </w:tcMar>
            <w:vAlign w:val="center"/>
          </w:tcPr>
          <w:p w14:paraId="2B5183A6" w14:textId="77777777" w:rsidR="00273E56" w:rsidRPr="004C7D45" w:rsidRDefault="00AE4803">
            <w:r>
              <w:rPr>
                <w:b/>
                <w:bCs/>
                <w:color w:val="FFFFFF"/>
              </w:rPr>
              <w:t>LEADERSHIP</w:t>
            </w:r>
            <w:r>
              <w:rPr>
                <w:color w:val="FFFFFF"/>
              </w:rPr>
              <w:t xml:space="preserve">    ·    </w:t>
            </w:r>
            <w:r>
              <w:rPr>
                <w:i/>
                <w:iCs/>
                <w:color w:val="FFFFFF"/>
              </w:rPr>
              <w:t>Coaching others, contributing ideas, recognizing good work, energy others follow.</w:t>
            </w:r>
          </w:p>
        </w:tc>
      </w:tr>
      <w:tr w:rsidR="009A6451" w14:paraId="71542A5C" w14:textId="77777777" w:rsidTr="00DF1594">
        <w:trPr>
          <w:trHeight w:hRule="exact" w:val="1"/>
          <w:hidden/>
        </w:trPr>
        <w:tc>
          <w:tcPr>
            <w:tcW w:w="380" w:type="dxa"/>
            <w:tcBorders>
              <w:top w:val="nil"/>
              <w:left w:val="nil"/>
              <w:bottom w:val="single" w:sz="8" w:space="0" w:color="D8DCE3"/>
              <w:right w:val="nil"/>
            </w:tcBorders>
          </w:tcPr>
          <w:p w14:paraId="79F54557" w14:textId="77777777" w:rsidR="009A6451" w:rsidRDefault="009A6451">
            <w:pPr>
              <w:spacing w:line="1" w:lineRule="exact"/>
              <w:rPr>
                <w:vanish/>
                <w:sz w:val="2"/>
              </w:rPr>
            </w:pPr>
          </w:p>
        </w:tc>
        <w:tc>
          <w:tcPr>
            <w:tcW w:w="4132" w:type="dxa"/>
            <w:tcBorders>
              <w:top w:val="nil"/>
              <w:left w:val="nil"/>
              <w:bottom w:val="single" w:sz="8" w:space="0" w:color="D8DCE3"/>
              <w:right w:val="nil"/>
            </w:tcBorders>
          </w:tcPr>
          <w:p w14:paraId="51722200"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228F3C88"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6C1201C6"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9DAF701"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30428E65"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045D98E7" w14:textId="77777777" w:rsidR="009A6451" w:rsidRDefault="009A6451">
            <w:pPr>
              <w:spacing w:line="1" w:lineRule="exact"/>
              <w:rPr>
                <w:vanish/>
                <w:sz w:val="2"/>
              </w:rPr>
            </w:pPr>
          </w:p>
        </w:tc>
        <w:tc>
          <w:tcPr>
            <w:tcW w:w="1000" w:type="dxa"/>
            <w:tcBorders>
              <w:top w:val="nil"/>
              <w:left w:val="nil"/>
              <w:bottom w:val="single" w:sz="8" w:space="0" w:color="D8DCE3"/>
              <w:right w:val="nil"/>
            </w:tcBorders>
          </w:tcPr>
          <w:p w14:paraId="15BF9217" w14:textId="77777777" w:rsidR="009A6451" w:rsidRDefault="009A6451">
            <w:pPr>
              <w:spacing w:line="1" w:lineRule="exact"/>
              <w:rPr>
                <w:vanish/>
                <w:sz w:val="2"/>
              </w:rPr>
            </w:pPr>
          </w:p>
        </w:tc>
      </w:tr>
      <w:tr w:rsidR="00273E56" w14:paraId="7382264D"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44E9F97E" w14:textId="77777777" w:rsidR="00273E56" w:rsidRDefault="00AE4803">
            <w:pPr>
              <w:jc w:val="center"/>
            </w:pPr>
            <w:r>
              <w:rPr>
                <w:b/>
                <w:bCs/>
                <w:color w:val="1A2744"/>
                <w:sz w:val="20"/>
                <w:szCs w:val="20"/>
              </w:rPr>
              <w:t>29</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5F152A2B" w14:textId="77777777" w:rsidR="00273E56" w:rsidRDefault="00AE4803">
            <w:r>
              <w:rPr>
                <w:color w:val="2D3748"/>
                <w:sz w:val="20"/>
                <w:szCs w:val="20"/>
              </w:rPr>
              <w:t>Coaches their people through challenges instead of solving for them.</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9FF93D4"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CD70E8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155E53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747D04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90E8825"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D899E14" w14:textId="77777777" w:rsidR="00273E56" w:rsidRDefault="00273E56">
            <w:pPr>
              <w:jc w:val="center"/>
            </w:pPr>
          </w:p>
        </w:tc>
      </w:tr>
      <w:tr w:rsidR="00273E56" w14:paraId="657C3829"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3044B49" w14:textId="77777777" w:rsidR="00273E56" w:rsidRDefault="00AE4803">
            <w:pPr>
              <w:jc w:val="center"/>
            </w:pPr>
            <w:r>
              <w:rPr>
                <w:b/>
                <w:bCs/>
                <w:color w:val="1A2744"/>
                <w:sz w:val="20"/>
                <w:szCs w:val="20"/>
              </w:rPr>
              <w:t>30</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36C91E57" w14:textId="77777777" w:rsidR="00273E56" w:rsidRDefault="00AE4803">
            <w:r>
              <w:rPr>
                <w:color w:val="2D3748"/>
                <w:sz w:val="20"/>
                <w:szCs w:val="20"/>
              </w:rPr>
              <w:t>Contributes new ideas and welcomes others' ideas in return.</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C9DBBE2"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A3DA37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9B6032D"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6A4861F"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0BA5CF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88DDDA1" w14:textId="77777777" w:rsidR="00273E56" w:rsidRDefault="00273E56">
            <w:pPr>
              <w:jc w:val="center"/>
            </w:pPr>
          </w:p>
        </w:tc>
      </w:tr>
      <w:tr w:rsidR="00273E56" w14:paraId="04D954D7"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69837274" w14:textId="77777777" w:rsidR="00273E56" w:rsidRDefault="00AE4803">
            <w:pPr>
              <w:jc w:val="center"/>
            </w:pPr>
            <w:r>
              <w:rPr>
                <w:b/>
                <w:bCs/>
                <w:color w:val="1A2744"/>
                <w:sz w:val="20"/>
                <w:szCs w:val="20"/>
              </w:rPr>
              <w:t>31</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72CACC1E" w14:textId="77777777" w:rsidR="00273E56" w:rsidRDefault="00AE4803">
            <w:r>
              <w:rPr>
                <w:color w:val="2D3748"/>
                <w:sz w:val="20"/>
                <w:szCs w:val="20"/>
              </w:rPr>
              <w:t>Recognizes good work publicly and specifically.</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9057E0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12C0B860"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66DE896"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41806E53"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771549F4"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06C313C0" w14:textId="77777777" w:rsidR="00273E56" w:rsidRDefault="00273E56">
            <w:pPr>
              <w:jc w:val="center"/>
            </w:pPr>
          </w:p>
        </w:tc>
      </w:tr>
      <w:tr w:rsidR="00273E56" w14:paraId="0AE158BD" w14:textId="77777777" w:rsidTr="00DF1594">
        <w:trPr>
          <w:cantSplit/>
          <w:trHeight w:val="460"/>
        </w:trPr>
        <w:tc>
          <w:tcPr>
            <w:tcW w:w="380" w:type="dxa"/>
            <w:tcBorders>
              <w:top w:val="single" w:sz="8" w:space="0" w:color="D8DCE3"/>
              <w:left w:val="single" w:sz="8" w:space="0" w:color="D8DCE3"/>
              <w:bottom w:val="single" w:sz="8" w:space="0" w:color="D8DCE3"/>
              <w:right w:val="single" w:sz="8" w:space="0" w:color="D8DCE3"/>
            </w:tcBorders>
            <w:tcMar>
              <w:top w:w="80" w:type="dxa"/>
              <w:left w:w="80" w:type="dxa"/>
              <w:bottom w:w="80" w:type="dxa"/>
              <w:right w:w="60" w:type="dxa"/>
            </w:tcMar>
            <w:vAlign w:val="center"/>
          </w:tcPr>
          <w:p w14:paraId="20987667" w14:textId="77777777" w:rsidR="00273E56" w:rsidRDefault="00AE4803">
            <w:pPr>
              <w:jc w:val="center"/>
            </w:pPr>
            <w:r>
              <w:rPr>
                <w:b/>
                <w:bCs/>
                <w:color w:val="1A2744"/>
                <w:sz w:val="20"/>
                <w:szCs w:val="20"/>
              </w:rPr>
              <w:t>32</w:t>
            </w:r>
          </w:p>
        </w:tc>
        <w:tc>
          <w:tcPr>
            <w:tcW w:w="4132" w:type="dxa"/>
            <w:tcBorders>
              <w:top w:val="single" w:sz="8" w:space="0" w:color="D8DCE3"/>
              <w:left w:val="single" w:sz="8" w:space="0" w:color="D8DCE3"/>
              <w:bottom w:val="single" w:sz="8" w:space="0" w:color="D8DCE3"/>
              <w:right w:val="single" w:sz="8" w:space="0" w:color="D8DCE3"/>
            </w:tcBorders>
            <w:tcMar>
              <w:top w:w="80" w:type="dxa"/>
              <w:left w:w="160" w:type="dxa"/>
              <w:bottom w:w="80" w:type="dxa"/>
              <w:right w:w="100" w:type="dxa"/>
            </w:tcMar>
            <w:vAlign w:val="center"/>
          </w:tcPr>
          <w:p w14:paraId="14030D09" w14:textId="77777777" w:rsidR="00273E56" w:rsidRDefault="00AE4803">
            <w:r>
              <w:rPr>
                <w:color w:val="2D3748"/>
                <w:sz w:val="20"/>
                <w:szCs w:val="20"/>
              </w:rPr>
              <w:t>Brings the kind of energy others want to follow.</w:t>
            </w: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5417CDE9"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304353F7"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1F8E8EC"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50C766E"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2A284BDB" w14:textId="77777777" w:rsidR="00273E56" w:rsidRDefault="00273E56">
            <w:pPr>
              <w:jc w:val="center"/>
            </w:pPr>
          </w:p>
        </w:tc>
        <w:tc>
          <w:tcPr>
            <w:tcW w:w="1000" w:type="dxa"/>
            <w:tcBorders>
              <w:top w:val="single" w:sz="8" w:space="0" w:color="D8DCE3"/>
              <w:left w:val="single" w:sz="8" w:space="0" w:color="D8DCE3"/>
              <w:bottom w:val="single" w:sz="8" w:space="0" w:color="D8DCE3"/>
              <w:right w:val="single" w:sz="8" w:space="0" w:color="D8DCE3"/>
            </w:tcBorders>
            <w:shd w:val="clear" w:color="auto" w:fill="FFFFFF"/>
            <w:tcMar>
              <w:top w:w="80" w:type="dxa"/>
              <w:left w:w="60" w:type="dxa"/>
              <w:bottom w:w="80" w:type="dxa"/>
              <w:right w:w="60" w:type="dxa"/>
            </w:tcMar>
            <w:vAlign w:val="center"/>
          </w:tcPr>
          <w:p w14:paraId="66F2C7A1" w14:textId="77777777" w:rsidR="00273E56" w:rsidRDefault="00273E56">
            <w:pPr>
              <w:jc w:val="center"/>
            </w:pPr>
          </w:p>
        </w:tc>
      </w:tr>
    </w:tbl>
    <w:p w14:paraId="0215F7B2" w14:textId="77777777" w:rsidR="00273E56" w:rsidRDefault="00273E56">
      <w:r>
        <w:br w:type="page"/>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752E5AC2"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1FCC2183" w14:textId="77777777" w:rsidR="00273E56" w:rsidRDefault="00AE4803">
            <w:r>
              <w:rPr>
                <w:b/>
                <w:bCs/>
                <w:color w:val="FFFFFF"/>
              </w:rPr>
              <w:lastRenderedPageBreak/>
              <w:t>OPTIONAL COMMENTS  ·  one box per category</w:t>
            </w:r>
          </w:p>
        </w:tc>
      </w:tr>
    </w:tbl>
    <w:p w14:paraId="0E5CAFDA" w14:textId="77777777" w:rsidR="00273E56" w:rsidRPr="006E5BF4" w:rsidRDefault="00273E56">
      <w:pPr>
        <w:spacing w:before="60"/>
        <w:rPr>
          <w:sz w:val="10"/>
          <w:szCs w:val="10"/>
        </w:rPr>
      </w:pPr>
    </w:p>
    <w:p w14:paraId="14D2FCEA" w14:textId="77777777" w:rsidR="00273E56" w:rsidRPr="006E5BF4" w:rsidRDefault="00AE4803">
      <w:pPr>
        <w:spacing w:before="60" w:after="140"/>
        <w:rPr>
          <w:color w:val="2D3748"/>
        </w:rPr>
      </w:pPr>
      <w:r>
        <w:rPr>
          <w:i/>
          <w:iCs/>
          <w:color w:val="2D3748"/>
          <w:sz w:val="20"/>
          <w:szCs w:val="20"/>
        </w:rPr>
        <w:t>Behavioral patterns are more useful than specific incidents. The Administrator will see comments verbatim but will share only themes with the leader, with no attribution to individual raters.</w:t>
      </w: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3A955273" w14:textId="77777777">
        <w:trPr>
          <w:cantSplit/>
          <w:trHeight w:val="900"/>
        </w:trPr>
        <w:tc>
          <w:tcPr>
            <w:tcW w:w="2312" w:type="dxa"/>
            <w:tcBorders>
              <w:top w:val="single" w:sz="4" w:space="0" w:color="D8DCE3"/>
              <w:left w:val="single" w:sz="32" w:space="0" w:color="1A3A5C"/>
              <w:bottom w:val="single" w:sz="4" w:space="0" w:color="D8DCE3"/>
              <w:right w:val="single" w:sz="4" w:space="0" w:color="D8DCE3"/>
            </w:tcBorders>
            <w:shd w:val="clear" w:color="auto" w:fill="F7F9FC"/>
            <w:tcMar>
              <w:top w:w="120" w:type="dxa"/>
              <w:left w:w="200" w:type="dxa"/>
              <w:bottom w:w="120" w:type="dxa"/>
              <w:right w:w="120" w:type="dxa"/>
            </w:tcMar>
            <w:vAlign w:val="center"/>
          </w:tcPr>
          <w:p w14:paraId="7D3D51C1" w14:textId="77777777" w:rsidR="00273E56" w:rsidRDefault="00AE4803">
            <w:r>
              <w:rPr>
                <w:b/>
                <w:bCs/>
                <w:color w:val="1A3A5C"/>
              </w:rPr>
              <w:t>Stability</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34765485" w14:textId="77777777" w:rsidR="00273E56" w:rsidRDefault="00273E56"/>
        </w:tc>
      </w:tr>
    </w:tbl>
    <w:p w14:paraId="0D88E158"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0BA23E5A" w14:textId="77777777">
        <w:trPr>
          <w:cantSplit/>
          <w:trHeight w:val="900"/>
        </w:trPr>
        <w:tc>
          <w:tcPr>
            <w:tcW w:w="2312" w:type="dxa"/>
            <w:tcBorders>
              <w:top w:val="single" w:sz="4" w:space="0" w:color="D8DCE3"/>
              <w:left w:val="single" w:sz="32" w:space="0" w:color="7B4FAA"/>
              <w:bottom w:val="single" w:sz="4" w:space="0" w:color="D8DCE3"/>
              <w:right w:val="single" w:sz="4" w:space="0" w:color="D8DCE3"/>
            </w:tcBorders>
            <w:shd w:val="clear" w:color="auto" w:fill="F7F9FC"/>
            <w:tcMar>
              <w:top w:w="120" w:type="dxa"/>
              <w:left w:w="200" w:type="dxa"/>
              <w:bottom w:w="120" w:type="dxa"/>
              <w:right w:w="120" w:type="dxa"/>
            </w:tcMar>
            <w:vAlign w:val="center"/>
          </w:tcPr>
          <w:p w14:paraId="57399F18" w14:textId="77777777" w:rsidR="00273E56" w:rsidRDefault="00AE4803">
            <w:r>
              <w:rPr>
                <w:b/>
                <w:bCs/>
                <w:color w:val="7B4FAA"/>
              </w:rPr>
              <w:t>Setting Boundaries</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5899496A" w14:textId="77777777" w:rsidR="00273E56" w:rsidRDefault="00273E56"/>
        </w:tc>
      </w:tr>
    </w:tbl>
    <w:p w14:paraId="6A3ECA2D"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0E94D09A" w14:textId="77777777">
        <w:trPr>
          <w:cantSplit/>
          <w:trHeight w:val="900"/>
        </w:trPr>
        <w:tc>
          <w:tcPr>
            <w:tcW w:w="2312" w:type="dxa"/>
            <w:tcBorders>
              <w:top w:val="single" w:sz="4" w:space="0" w:color="D8DCE3"/>
              <w:left w:val="single" w:sz="32" w:space="0" w:color="2A6B87"/>
              <w:bottom w:val="single" w:sz="4" w:space="0" w:color="D8DCE3"/>
              <w:right w:val="single" w:sz="4" w:space="0" w:color="D8DCE3"/>
            </w:tcBorders>
            <w:shd w:val="clear" w:color="auto" w:fill="F7F9FC"/>
            <w:tcMar>
              <w:top w:w="120" w:type="dxa"/>
              <w:left w:w="200" w:type="dxa"/>
              <w:bottom w:w="120" w:type="dxa"/>
              <w:right w:w="120" w:type="dxa"/>
            </w:tcMar>
            <w:vAlign w:val="center"/>
          </w:tcPr>
          <w:p w14:paraId="05DF0521" w14:textId="77777777" w:rsidR="00273E56" w:rsidRDefault="00AE4803">
            <w:r>
              <w:rPr>
                <w:b/>
                <w:bCs/>
                <w:color w:val="2A6B87"/>
              </w:rPr>
              <w:t>Productivity</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57D4823A" w14:textId="77777777" w:rsidR="00273E56" w:rsidRDefault="00273E56"/>
        </w:tc>
      </w:tr>
    </w:tbl>
    <w:p w14:paraId="7E135C23"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56A8ED5A" w14:textId="77777777">
        <w:trPr>
          <w:cantSplit/>
          <w:trHeight w:val="900"/>
        </w:trPr>
        <w:tc>
          <w:tcPr>
            <w:tcW w:w="2312" w:type="dxa"/>
            <w:tcBorders>
              <w:top w:val="single" w:sz="4" w:space="0" w:color="D8DCE3"/>
              <w:left w:val="single" w:sz="32" w:space="0" w:color="3A6EA5"/>
              <w:bottom w:val="single" w:sz="4" w:space="0" w:color="D8DCE3"/>
              <w:right w:val="single" w:sz="4" w:space="0" w:color="D8DCE3"/>
            </w:tcBorders>
            <w:shd w:val="clear" w:color="auto" w:fill="F7F9FC"/>
            <w:tcMar>
              <w:top w:w="120" w:type="dxa"/>
              <w:left w:w="200" w:type="dxa"/>
              <w:bottom w:w="120" w:type="dxa"/>
              <w:right w:w="120" w:type="dxa"/>
            </w:tcMar>
            <w:vAlign w:val="center"/>
          </w:tcPr>
          <w:p w14:paraId="47C2B3C2" w14:textId="77777777" w:rsidR="00273E56" w:rsidRDefault="00AE4803">
            <w:r>
              <w:rPr>
                <w:b/>
                <w:bCs/>
                <w:color w:val="3A6EA5"/>
              </w:rPr>
              <w:t>Work Quality</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1376FBDC" w14:textId="77777777" w:rsidR="00273E56" w:rsidRDefault="00273E56"/>
        </w:tc>
      </w:tr>
    </w:tbl>
    <w:p w14:paraId="29A68C02"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6CC27E66" w14:textId="77777777">
        <w:trPr>
          <w:cantSplit/>
          <w:trHeight w:val="900"/>
        </w:trPr>
        <w:tc>
          <w:tcPr>
            <w:tcW w:w="2312" w:type="dxa"/>
            <w:tcBorders>
              <w:top w:val="single" w:sz="4" w:space="0" w:color="D8DCE3"/>
              <w:left w:val="single" w:sz="32" w:space="0" w:color="B9913A"/>
              <w:bottom w:val="single" w:sz="4" w:space="0" w:color="D8DCE3"/>
              <w:right w:val="single" w:sz="4" w:space="0" w:color="D8DCE3"/>
            </w:tcBorders>
            <w:shd w:val="clear" w:color="auto" w:fill="F7F9FC"/>
            <w:tcMar>
              <w:top w:w="120" w:type="dxa"/>
              <w:left w:w="200" w:type="dxa"/>
              <w:bottom w:w="120" w:type="dxa"/>
              <w:right w:w="120" w:type="dxa"/>
            </w:tcMar>
            <w:vAlign w:val="center"/>
          </w:tcPr>
          <w:p w14:paraId="7555FB4B" w14:textId="77777777" w:rsidR="00273E56" w:rsidRDefault="00AE4803">
            <w:r>
              <w:rPr>
                <w:b/>
                <w:bCs/>
                <w:color w:val="B9913A"/>
              </w:rPr>
              <w:t>Accountability</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7E9672E4" w14:textId="77777777" w:rsidR="00273E56" w:rsidRDefault="00273E56"/>
        </w:tc>
      </w:tr>
    </w:tbl>
    <w:p w14:paraId="7C780CB5"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39FDBAC2" w14:textId="77777777">
        <w:trPr>
          <w:cantSplit/>
          <w:trHeight w:val="900"/>
        </w:trPr>
        <w:tc>
          <w:tcPr>
            <w:tcW w:w="2312" w:type="dxa"/>
            <w:tcBorders>
              <w:top w:val="single" w:sz="4" w:space="0" w:color="D8DCE3"/>
              <w:left w:val="single" w:sz="32" w:space="0" w:color="2E7A6A"/>
              <w:bottom w:val="single" w:sz="4" w:space="0" w:color="D8DCE3"/>
              <w:right w:val="single" w:sz="4" w:space="0" w:color="D8DCE3"/>
            </w:tcBorders>
            <w:shd w:val="clear" w:color="auto" w:fill="F7F9FC"/>
            <w:tcMar>
              <w:top w:w="120" w:type="dxa"/>
              <w:left w:w="200" w:type="dxa"/>
              <w:bottom w:w="120" w:type="dxa"/>
              <w:right w:w="120" w:type="dxa"/>
            </w:tcMar>
            <w:vAlign w:val="center"/>
          </w:tcPr>
          <w:p w14:paraId="248C6D1F" w14:textId="77777777" w:rsidR="00273E56" w:rsidRDefault="00AE4803">
            <w:r>
              <w:rPr>
                <w:b/>
                <w:bCs/>
                <w:color w:val="2E7A6A"/>
              </w:rPr>
              <w:t>Team Building</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3A43115C" w14:textId="77777777" w:rsidR="00273E56" w:rsidRDefault="00273E56"/>
        </w:tc>
      </w:tr>
    </w:tbl>
    <w:p w14:paraId="55F27121"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1AE4D77F" w14:textId="77777777">
        <w:trPr>
          <w:cantSplit/>
          <w:trHeight w:val="900"/>
        </w:trPr>
        <w:tc>
          <w:tcPr>
            <w:tcW w:w="2312" w:type="dxa"/>
            <w:tcBorders>
              <w:top w:val="single" w:sz="4" w:space="0" w:color="D8DCE3"/>
              <w:left w:val="single" w:sz="32" w:space="0" w:color="4E96DD"/>
              <w:bottom w:val="single" w:sz="4" w:space="0" w:color="D8DCE3"/>
              <w:right w:val="single" w:sz="4" w:space="0" w:color="D8DCE3"/>
            </w:tcBorders>
            <w:shd w:val="clear" w:color="auto" w:fill="F7F9FC"/>
            <w:tcMar>
              <w:top w:w="120" w:type="dxa"/>
              <w:left w:w="200" w:type="dxa"/>
              <w:bottom w:w="120" w:type="dxa"/>
              <w:right w:w="120" w:type="dxa"/>
            </w:tcMar>
            <w:vAlign w:val="center"/>
          </w:tcPr>
          <w:p w14:paraId="50EAD1DC" w14:textId="77777777" w:rsidR="00273E56" w:rsidRDefault="00AE4803">
            <w:r>
              <w:rPr>
                <w:b/>
                <w:bCs/>
                <w:color w:val="4E96DD"/>
              </w:rPr>
              <w:t>Communication</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5B81BAB7" w14:textId="77777777" w:rsidR="00273E56" w:rsidRDefault="00273E56"/>
        </w:tc>
      </w:tr>
    </w:tbl>
    <w:p w14:paraId="582BF4E2"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4288A696" w14:textId="77777777">
        <w:trPr>
          <w:cantSplit/>
          <w:trHeight w:val="900"/>
        </w:trPr>
        <w:tc>
          <w:tcPr>
            <w:tcW w:w="2312" w:type="dxa"/>
            <w:tcBorders>
              <w:top w:val="single" w:sz="4" w:space="0" w:color="D8DCE3"/>
              <w:left w:val="single" w:sz="32" w:space="0" w:color="1A2744"/>
              <w:bottom w:val="single" w:sz="4" w:space="0" w:color="D8DCE3"/>
              <w:right w:val="single" w:sz="4" w:space="0" w:color="D8DCE3"/>
            </w:tcBorders>
            <w:shd w:val="clear" w:color="auto" w:fill="F7F9FC"/>
            <w:tcMar>
              <w:top w:w="120" w:type="dxa"/>
              <w:left w:w="200" w:type="dxa"/>
              <w:bottom w:w="120" w:type="dxa"/>
              <w:right w:w="120" w:type="dxa"/>
            </w:tcMar>
            <w:vAlign w:val="center"/>
          </w:tcPr>
          <w:p w14:paraId="295E6276" w14:textId="77777777" w:rsidR="00273E56" w:rsidRDefault="00AE4803">
            <w:r>
              <w:rPr>
                <w:b/>
                <w:bCs/>
                <w:color w:val="1A2744"/>
              </w:rPr>
              <w:t>Leadership</w:t>
            </w:r>
          </w:p>
        </w:tc>
        <w:tc>
          <w:tcPr>
            <w:tcW w:w="8200" w:type="dxa"/>
            <w:tcBorders>
              <w:top w:val="single" w:sz="4" w:space="0" w:color="D8DCE3"/>
              <w:left w:val="single" w:sz="4" w:space="0" w:color="D8DCE3"/>
              <w:bottom w:val="single" w:sz="4" w:space="0" w:color="D8DCE3"/>
              <w:right w:val="single" w:sz="4" w:space="0" w:color="D8DCE3"/>
            </w:tcBorders>
            <w:shd w:val="clear" w:color="auto" w:fill="FFF8E7"/>
            <w:tcMar>
              <w:top w:w="120" w:type="dxa"/>
              <w:left w:w="200" w:type="dxa"/>
              <w:bottom w:w="120" w:type="dxa"/>
              <w:right w:w="200" w:type="dxa"/>
            </w:tcMar>
          </w:tcPr>
          <w:p w14:paraId="24F412F9" w14:textId="77777777" w:rsidR="00273E56" w:rsidRDefault="00273E56"/>
        </w:tc>
      </w:tr>
    </w:tbl>
    <w:p w14:paraId="0F6B90F3" w14:textId="77777777" w:rsidR="00273E56" w:rsidRDefault="00273E56">
      <w:pPr>
        <w:spacing w:after="40"/>
      </w:pPr>
    </w:p>
    <w:p w14:paraId="2CA4868E" w14:textId="77777777" w:rsidR="00273E56" w:rsidRDefault="00AE4803">
      <w:r>
        <w:br w:type="page"/>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05002039"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3ECACBFB" w14:textId="77777777" w:rsidR="00273E56" w:rsidRDefault="00F809E4">
            <w:r>
              <w:rPr>
                <w:b/>
                <w:bCs/>
                <w:color w:val="B9913A"/>
                <w:sz w:val="24"/>
                <w:szCs w:val="24"/>
              </w:rPr>
              <w:lastRenderedPageBreak/>
              <w:t>STEP ONE FOR THE ADMINISTRATOR  ·  COMPILE THE RESPONSES</w:t>
            </w:r>
          </w:p>
        </w:tc>
      </w:tr>
    </w:tbl>
    <w:p w14:paraId="70E0DB7C" w14:textId="77777777" w:rsidR="00067CA8" w:rsidRDefault="00067CA8">
      <w:pPr>
        <w:spacing w:line="120" w:lineRule="exact"/>
      </w:pPr>
    </w:p>
    <w:p w14:paraId="7D510766" w14:textId="77777777" w:rsidR="00273E56" w:rsidRDefault="00AE4803">
      <w:pPr>
        <w:spacing w:after="120"/>
      </w:pPr>
      <w:r>
        <w:rPr>
          <w:color w:val="2D3748"/>
        </w:rPr>
        <w:t>This section is for the Administrator only. Once surveys come back, transfer each rater's responses into a column below. R1 through R10 are just placeholders; the order doesn't matter, and the numbers don't link to specific people anywhere else in the workbook.</w:t>
      </w:r>
    </w:p>
    <w:p w14:paraId="2895CEDD" w14:textId="77777777" w:rsidR="00273E56" w:rsidRDefault="00AE4803">
      <w:pPr>
        <w:spacing w:after="120"/>
      </w:pPr>
      <w:r>
        <w:rPr>
          <w:color w:val="2D3748"/>
        </w:rPr>
        <w:t>For each statement, write the rater's points in the cell: 12 for Highly Agree, 9 for Mostly Agree, 6 for Neutral, 3 for Mostly Disagree, 0 for Highly Disagree. If they marked "No basis to rate," write NB (that item is excluded from the math for that rater).</w:t>
      </w:r>
    </w:p>
    <w:p w14:paraId="162DC30A" w14:textId="77777777" w:rsidR="00273E56" w:rsidRDefault="00AE4803">
      <w:pPr>
        <w:spacing w:before="60" w:after="140"/>
      </w:pPr>
      <w:r>
        <w:rPr>
          <w:i/>
          <w:iCs/>
          <w:color w:val="8B95A8"/>
          <w:sz w:val="20"/>
          <w:szCs w:val="20"/>
        </w:rPr>
        <w:t>Don't write rater names anywhere. Anonymity must be protected. Store the raw surveys securely, and consider destroying them after the debrief is complete.</w:t>
      </w:r>
    </w:p>
    <w:p w14:paraId="74A0066F" w14:textId="77777777" w:rsidR="00273E56" w:rsidRPr="00544AC8" w:rsidRDefault="00273E56">
      <w:pPr>
        <w:spacing w:before="80"/>
        <w:rPr>
          <w:sz w:val="16"/>
          <w:szCs w:val="16"/>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50"/>
        <w:gridCol w:w="1300"/>
        <w:gridCol w:w="2862"/>
        <w:gridCol w:w="600"/>
        <w:gridCol w:w="600"/>
        <w:gridCol w:w="600"/>
        <w:gridCol w:w="600"/>
        <w:gridCol w:w="600"/>
        <w:gridCol w:w="600"/>
        <w:gridCol w:w="600"/>
        <w:gridCol w:w="600"/>
        <w:gridCol w:w="600"/>
        <w:gridCol w:w="600"/>
      </w:tblGrid>
      <w:tr w:rsidR="00273E56" w14:paraId="142A7821" w14:textId="77777777">
        <w:trPr>
          <w:cantSplit/>
          <w:trHeight w:val="440"/>
          <w:tblHeader/>
        </w:trPr>
        <w:tc>
          <w:tcPr>
            <w:tcW w:w="35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3A23CC2E" w14:textId="77777777" w:rsidR="00273E56" w:rsidRPr="00F809E4" w:rsidRDefault="00AE4803">
            <w:pPr>
              <w:jc w:val="center"/>
            </w:pPr>
            <w:r>
              <w:rPr>
                <w:b/>
                <w:bCs/>
                <w:color w:val="FFFFFF"/>
              </w:rPr>
              <w:t>#</w:t>
            </w:r>
          </w:p>
        </w:tc>
        <w:tc>
          <w:tcPr>
            <w:tcW w:w="13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120" w:type="dxa"/>
              <w:bottom w:w="80" w:type="dxa"/>
              <w:right w:w="40" w:type="dxa"/>
            </w:tcMar>
            <w:vAlign w:val="center"/>
          </w:tcPr>
          <w:p w14:paraId="0A5CE44B" w14:textId="77777777" w:rsidR="00273E56" w:rsidRPr="00F809E4" w:rsidRDefault="00AE4803">
            <w:r>
              <w:rPr>
                <w:b/>
                <w:bCs/>
                <w:color w:val="FFFFFF"/>
              </w:rPr>
              <w:t>Category</w:t>
            </w:r>
          </w:p>
        </w:tc>
        <w:tc>
          <w:tcPr>
            <w:tcW w:w="2862" w:type="dxa"/>
            <w:tcBorders>
              <w:top w:val="single" w:sz="4" w:space="0" w:color="1A2744"/>
              <w:left w:val="single" w:sz="4" w:space="0" w:color="1A2744"/>
              <w:bottom w:val="single" w:sz="4" w:space="0" w:color="1A2744"/>
              <w:right w:val="single" w:sz="4" w:space="0" w:color="1A2744"/>
            </w:tcBorders>
            <w:shd w:val="clear" w:color="auto" w:fill="1A2744"/>
            <w:tcMar>
              <w:top w:w="80" w:type="dxa"/>
              <w:left w:w="120" w:type="dxa"/>
              <w:bottom w:w="80" w:type="dxa"/>
              <w:right w:w="40" w:type="dxa"/>
            </w:tcMar>
            <w:vAlign w:val="center"/>
          </w:tcPr>
          <w:p w14:paraId="28AED415" w14:textId="77777777" w:rsidR="00273E56" w:rsidRPr="00F809E4" w:rsidRDefault="00AE4803">
            <w:r>
              <w:rPr>
                <w:b/>
                <w:bCs/>
                <w:color w:val="FFFFFF"/>
              </w:rPr>
              <w:t>Statement</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560B045E" w14:textId="77777777" w:rsidR="00273E56" w:rsidRPr="00F809E4" w:rsidRDefault="00AE4803">
            <w:pPr>
              <w:jc w:val="center"/>
            </w:pPr>
            <w:r>
              <w:rPr>
                <w:b/>
                <w:bCs/>
                <w:color w:val="FFFFFF"/>
              </w:rPr>
              <w:t>R1</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7FB362B6" w14:textId="77777777" w:rsidR="00273E56" w:rsidRPr="00F809E4" w:rsidRDefault="00AE4803">
            <w:pPr>
              <w:jc w:val="center"/>
            </w:pPr>
            <w:r>
              <w:rPr>
                <w:b/>
                <w:bCs/>
                <w:color w:val="FFFFFF"/>
              </w:rPr>
              <w:t>R2</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1FDED4C8" w14:textId="77777777" w:rsidR="00273E56" w:rsidRPr="00F809E4" w:rsidRDefault="00AE4803">
            <w:pPr>
              <w:jc w:val="center"/>
            </w:pPr>
            <w:r>
              <w:rPr>
                <w:b/>
                <w:bCs/>
                <w:color w:val="FFFFFF"/>
              </w:rPr>
              <w:t>R3</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4295CF74" w14:textId="77777777" w:rsidR="00273E56" w:rsidRPr="00F809E4" w:rsidRDefault="00AE4803">
            <w:pPr>
              <w:jc w:val="center"/>
            </w:pPr>
            <w:r>
              <w:rPr>
                <w:b/>
                <w:bCs/>
                <w:color w:val="FFFFFF"/>
              </w:rPr>
              <w:t>R4</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084463F8" w14:textId="77777777" w:rsidR="00273E56" w:rsidRPr="00F809E4" w:rsidRDefault="00AE4803">
            <w:pPr>
              <w:jc w:val="center"/>
            </w:pPr>
            <w:r>
              <w:rPr>
                <w:b/>
                <w:bCs/>
                <w:color w:val="FFFFFF"/>
              </w:rPr>
              <w:t>R5</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42BBD7DE" w14:textId="77777777" w:rsidR="00273E56" w:rsidRPr="00F809E4" w:rsidRDefault="00AE4803">
            <w:pPr>
              <w:jc w:val="center"/>
            </w:pPr>
            <w:r>
              <w:rPr>
                <w:b/>
                <w:bCs/>
                <w:color w:val="FFFFFF"/>
              </w:rPr>
              <w:t>R6</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3B553105" w14:textId="77777777" w:rsidR="00273E56" w:rsidRPr="00F809E4" w:rsidRDefault="00AE4803">
            <w:pPr>
              <w:jc w:val="center"/>
            </w:pPr>
            <w:r>
              <w:rPr>
                <w:b/>
                <w:bCs/>
                <w:color w:val="FFFFFF"/>
              </w:rPr>
              <w:t>R7</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4E4670B2" w14:textId="77777777" w:rsidR="00273E56" w:rsidRPr="00F809E4" w:rsidRDefault="00AE4803">
            <w:pPr>
              <w:jc w:val="center"/>
            </w:pPr>
            <w:r>
              <w:rPr>
                <w:b/>
                <w:bCs/>
                <w:color w:val="FFFFFF"/>
              </w:rPr>
              <w:t>R8</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7F5E3B5F" w14:textId="77777777" w:rsidR="00273E56" w:rsidRPr="00F809E4" w:rsidRDefault="00AE4803">
            <w:pPr>
              <w:jc w:val="center"/>
            </w:pPr>
            <w:r>
              <w:rPr>
                <w:b/>
                <w:bCs/>
                <w:color w:val="FFFFFF"/>
              </w:rPr>
              <w:t>R9</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5D189C21" w14:textId="77777777" w:rsidR="00273E56" w:rsidRPr="00F809E4" w:rsidRDefault="00AE4803">
            <w:pPr>
              <w:jc w:val="center"/>
            </w:pPr>
            <w:r>
              <w:rPr>
                <w:b/>
                <w:bCs/>
                <w:color w:val="FFFFFF"/>
              </w:rPr>
              <w:t>R10</w:t>
            </w:r>
          </w:p>
        </w:tc>
      </w:tr>
      <w:tr w:rsidR="009A6451" w14:paraId="30505C3C" w14:textId="77777777">
        <w:trPr>
          <w:trHeight w:hRule="exact" w:val="20"/>
          <w:tblHeader/>
        </w:trPr>
        <w:tc>
          <w:tcPr>
            <w:tcW w:w="350" w:type="dxa"/>
            <w:tcBorders>
              <w:top w:val="nil"/>
              <w:left w:val="nil"/>
              <w:bottom w:val="nil"/>
              <w:right w:val="nil"/>
            </w:tcBorders>
          </w:tcPr>
          <w:p w14:paraId="3C4F512C" w14:textId="77777777" w:rsidR="009A6451" w:rsidRDefault="009A6451">
            <w:pPr>
              <w:spacing w:line="20" w:lineRule="exact"/>
              <w:rPr>
                <w:sz w:val="2"/>
              </w:rPr>
            </w:pPr>
          </w:p>
        </w:tc>
        <w:tc>
          <w:tcPr>
            <w:tcW w:w="1300" w:type="dxa"/>
            <w:tcBorders>
              <w:top w:val="nil"/>
              <w:left w:val="nil"/>
              <w:bottom w:val="nil"/>
              <w:right w:val="nil"/>
            </w:tcBorders>
          </w:tcPr>
          <w:p w14:paraId="49E9CDE4" w14:textId="77777777" w:rsidR="009A6451" w:rsidRDefault="009A6451">
            <w:pPr>
              <w:spacing w:line="20" w:lineRule="exact"/>
              <w:rPr>
                <w:sz w:val="2"/>
              </w:rPr>
            </w:pPr>
          </w:p>
        </w:tc>
        <w:tc>
          <w:tcPr>
            <w:tcW w:w="2862" w:type="dxa"/>
            <w:tcBorders>
              <w:top w:val="nil"/>
              <w:left w:val="nil"/>
              <w:bottom w:val="nil"/>
              <w:right w:val="nil"/>
            </w:tcBorders>
          </w:tcPr>
          <w:p w14:paraId="298C738E" w14:textId="77777777" w:rsidR="009A6451" w:rsidRDefault="009A6451">
            <w:pPr>
              <w:spacing w:line="20" w:lineRule="exact"/>
              <w:rPr>
                <w:sz w:val="2"/>
              </w:rPr>
            </w:pPr>
          </w:p>
        </w:tc>
        <w:tc>
          <w:tcPr>
            <w:tcW w:w="600" w:type="dxa"/>
            <w:tcBorders>
              <w:top w:val="nil"/>
              <w:left w:val="nil"/>
              <w:bottom w:val="nil"/>
              <w:right w:val="nil"/>
            </w:tcBorders>
          </w:tcPr>
          <w:p w14:paraId="0C39CC41" w14:textId="77777777" w:rsidR="009A6451" w:rsidRDefault="009A6451">
            <w:pPr>
              <w:spacing w:line="20" w:lineRule="exact"/>
              <w:rPr>
                <w:sz w:val="2"/>
              </w:rPr>
            </w:pPr>
          </w:p>
        </w:tc>
        <w:tc>
          <w:tcPr>
            <w:tcW w:w="600" w:type="dxa"/>
            <w:tcBorders>
              <w:top w:val="nil"/>
              <w:left w:val="nil"/>
              <w:bottom w:val="nil"/>
              <w:right w:val="nil"/>
            </w:tcBorders>
          </w:tcPr>
          <w:p w14:paraId="205D9FE6" w14:textId="77777777" w:rsidR="009A6451" w:rsidRDefault="009A6451">
            <w:pPr>
              <w:spacing w:line="20" w:lineRule="exact"/>
              <w:rPr>
                <w:sz w:val="2"/>
              </w:rPr>
            </w:pPr>
          </w:p>
        </w:tc>
        <w:tc>
          <w:tcPr>
            <w:tcW w:w="600" w:type="dxa"/>
            <w:tcBorders>
              <w:top w:val="nil"/>
              <w:left w:val="nil"/>
              <w:bottom w:val="nil"/>
              <w:right w:val="nil"/>
            </w:tcBorders>
          </w:tcPr>
          <w:p w14:paraId="42CBFC91" w14:textId="77777777" w:rsidR="009A6451" w:rsidRDefault="009A6451">
            <w:pPr>
              <w:spacing w:line="20" w:lineRule="exact"/>
              <w:rPr>
                <w:sz w:val="2"/>
              </w:rPr>
            </w:pPr>
          </w:p>
        </w:tc>
        <w:tc>
          <w:tcPr>
            <w:tcW w:w="600" w:type="dxa"/>
            <w:tcBorders>
              <w:top w:val="nil"/>
              <w:left w:val="nil"/>
              <w:bottom w:val="nil"/>
              <w:right w:val="nil"/>
            </w:tcBorders>
          </w:tcPr>
          <w:p w14:paraId="26A5217E" w14:textId="77777777" w:rsidR="009A6451" w:rsidRDefault="009A6451">
            <w:pPr>
              <w:spacing w:line="20" w:lineRule="exact"/>
              <w:rPr>
                <w:sz w:val="2"/>
              </w:rPr>
            </w:pPr>
          </w:p>
        </w:tc>
        <w:tc>
          <w:tcPr>
            <w:tcW w:w="600" w:type="dxa"/>
            <w:tcBorders>
              <w:top w:val="nil"/>
              <w:left w:val="nil"/>
              <w:bottom w:val="nil"/>
              <w:right w:val="nil"/>
            </w:tcBorders>
          </w:tcPr>
          <w:p w14:paraId="280297F2" w14:textId="77777777" w:rsidR="009A6451" w:rsidRDefault="009A6451">
            <w:pPr>
              <w:spacing w:line="20" w:lineRule="exact"/>
              <w:rPr>
                <w:sz w:val="2"/>
              </w:rPr>
            </w:pPr>
          </w:p>
        </w:tc>
        <w:tc>
          <w:tcPr>
            <w:tcW w:w="600" w:type="dxa"/>
            <w:tcBorders>
              <w:top w:val="nil"/>
              <w:left w:val="nil"/>
              <w:bottom w:val="nil"/>
              <w:right w:val="nil"/>
            </w:tcBorders>
          </w:tcPr>
          <w:p w14:paraId="068BE919" w14:textId="77777777" w:rsidR="009A6451" w:rsidRDefault="009A6451">
            <w:pPr>
              <w:spacing w:line="20" w:lineRule="exact"/>
              <w:rPr>
                <w:sz w:val="2"/>
              </w:rPr>
            </w:pPr>
          </w:p>
        </w:tc>
        <w:tc>
          <w:tcPr>
            <w:tcW w:w="600" w:type="dxa"/>
            <w:tcBorders>
              <w:top w:val="nil"/>
              <w:left w:val="nil"/>
              <w:bottom w:val="nil"/>
              <w:right w:val="nil"/>
            </w:tcBorders>
          </w:tcPr>
          <w:p w14:paraId="407A10D1" w14:textId="77777777" w:rsidR="009A6451" w:rsidRDefault="009A6451">
            <w:pPr>
              <w:spacing w:line="20" w:lineRule="exact"/>
              <w:rPr>
                <w:sz w:val="2"/>
              </w:rPr>
            </w:pPr>
          </w:p>
        </w:tc>
        <w:tc>
          <w:tcPr>
            <w:tcW w:w="600" w:type="dxa"/>
            <w:tcBorders>
              <w:top w:val="nil"/>
              <w:left w:val="nil"/>
              <w:bottom w:val="nil"/>
              <w:right w:val="nil"/>
            </w:tcBorders>
          </w:tcPr>
          <w:p w14:paraId="25E3E643" w14:textId="77777777" w:rsidR="009A6451" w:rsidRDefault="009A6451">
            <w:pPr>
              <w:spacing w:line="20" w:lineRule="exact"/>
              <w:rPr>
                <w:sz w:val="2"/>
              </w:rPr>
            </w:pPr>
          </w:p>
        </w:tc>
        <w:tc>
          <w:tcPr>
            <w:tcW w:w="600" w:type="dxa"/>
            <w:tcBorders>
              <w:top w:val="nil"/>
              <w:left w:val="nil"/>
              <w:bottom w:val="nil"/>
              <w:right w:val="nil"/>
            </w:tcBorders>
          </w:tcPr>
          <w:p w14:paraId="330564FE" w14:textId="77777777" w:rsidR="009A6451" w:rsidRDefault="009A6451">
            <w:pPr>
              <w:spacing w:line="20" w:lineRule="exact"/>
              <w:rPr>
                <w:sz w:val="2"/>
              </w:rPr>
            </w:pPr>
          </w:p>
        </w:tc>
        <w:tc>
          <w:tcPr>
            <w:tcW w:w="600" w:type="dxa"/>
            <w:tcBorders>
              <w:top w:val="nil"/>
              <w:left w:val="nil"/>
              <w:bottom w:val="nil"/>
              <w:right w:val="nil"/>
            </w:tcBorders>
          </w:tcPr>
          <w:p w14:paraId="71003724" w14:textId="77777777" w:rsidR="009A6451" w:rsidRDefault="009A6451">
            <w:pPr>
              <w:spacing w:line="20" w:lineRule="exact"/>
              <w:rPr>
                <w:sz w:val="2"/>
              </w:rPr>
            </w:pPr>
          </w:p>
        </w:tc>
      </w:tr>
      <w:tr w:rsidR="00273E56" w14:paraId="70E2AB34"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15EF42E4" w14:textId="77777777" w:rsidR="00273E56" w:rsidRDefault="00AE4803">
            <w:pPr>
              <w:jc w:val="center"/>
            </w:pPr>
            <w:r>
              <w:rPr>
                <w:b/>
                <w:bCs/>
                <w:color w:val="1A2744"/>
                <w:sz w:val="18"/>
                <w:szCs w:val="18"/>
              </w:rPr>
              <w:t>1</w:t>
            </w:r>
          </w:p>
        </w:tc>
        <w:tc>
          <w:tcPr>
            <w:tcW w:w="1300" w:type="dxa"/>
            <w:tcBorders>
              <w:top w:val="single" w:sz="4" w:space="0" w:color="D8DCE3"/>
              <w:left w:val="single" w:sz="16" w:space="0" w:color="1A3A5C"/>
              <w:bottom w:val="single" w:sz="4" w:space="0" w:color="D8DCE3"/>
              <w:right w:val="single" w:sz="4" w:space="0" w:color="D8DCE3"/>
            </w:tcBorders>
            <w:shd w:val="clear" w:color="auto" w:fill="F7F9FC"/>
            <w:tcMar>
              <w:top w:w="80" w:type="dxa"/>
              <w:left w:w="120" w:type="dxa"/>
              <w:bottom w:w="80" w:type="dxa"/>
              <w:right w:w="60" w:type="dxa"/>
            </w:tcMar>
            <w:vAlign w:val="center"/>
          </w:tcPr>
          <w:p w14:paraId="16E5D72F" w14:textId="77777777" w:rsidR="00273E56" w:rsidRDefault="00AE4803">
            <w:r>
              <w:rPr>
                <w:b/>
                <w:bCs/>
                <w:color w:val="1A3A5C"/>
                <w:sz w:val="17"/>
                <w:szCs w:val="17"/>
              </w:rPr>
              <w:t>Stability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0A7CDBF4" w14:textId="77777777" w:rsidR="00273E56" w:rsidRDefault="00AE4803">
            <w:r>
              <w:rPr>
                <w:color w:val="2D3748"/>
                <w:sz w:val="18"/>
                <w:szCs w:val="18"/>
              </w:rPr>
              <w:t>Stays composed when things go wrong or pressure builds.</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30EC3C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878B21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954A9E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007717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899AF6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AEC2C3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169DDC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56CF49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FEFA5D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7B9E067" w14:textId="77777777" w:rsidR="00273E56" w:rsidRDefault="00273E56">
            <w:pPr>
              <w:jc w:val="center"/>
            </w:pPr>
          </w:p>
        </w:tc>
      </w:tr>
      <w:tr w:rsidR="00273E56" w14:paraId="0802A804"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42CED749" w14:textId="77777777" w:rsidR="00273E56" w:rsidRDefault="00AE4803">
            <w:pPr>
              <w:jc w:val="center"/>
            </w:pPr>
            <w:r>
              <w:rPr>
                <w:b/>
                <w:bCs/>
                <w:color w:val="1A2744"/>
                <w:sz w:val="18"/>
                <w:szCs w:val="18"/>
              </w:rPr>
              <w:t>2</w:t>
            </w:r>
          </w:p>
        </w:tc>
        <w:tc>
          <w:tcPr>
            <w:tcW w:w="1300" w:type="dxa"/>
            <w:tcBorders>
              <w:top w:val="single" w:sz="4" w:space="0" w:color="D8DCE3"/>
              <w:left w:val="single" w:sz="16" w:space="0" w:color="1A3A5C"/>
              <w:bottom w:val="single" w:sz="4" w:space="0" w:color="D8DCE3"/>
              <w:right w:val="single" w:sz="4" w:space="0" w:color="D8DCE3"/>
            </w:tcBorders>
            <w:shd w:val="clear" w:color="auto" w:fill="FFFFFF"/>
            <w:tcMar>
              <w:top w:w="80" w:type="dxa"/>
              <w:left w:w="120" w:type="dxa"/>
              <w:bottom w:w="80" w:type="dxa"/>
              <w:right w:w="60" w:type="dxa"/>
            </w:tcMar>
            <w:vAlign w:val="center"/>
          </w:tcPr>
          <w:p w14:paraId="1425ECDB" w14:textId="77777777" w:rsidR="00273E56" w:rsidRDefault="00AE4803">
            <w:r>
              <w:rPr>
                <w:b/>
                <w:bCs/>
                <w:color w:val="1A3A5C"/>
                <w:sz w:val="17"/>
                <w:szCs w:val="17"/>
              </w:rPr>
              <w:t>Stability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0DFC3F2A" w14:textId="77777777" w:rsidR="00273E56" w:rsidRDefault="00AE4803">
            <w:r>
              <w:rPr>
                <w:color w:val="2D3748"/>
                <w:sz w:val="18"/>
                <w:szCs w:val="18"/>
              </w:rPr>
              <w:t>Brings consistent energy and presence, including on hard days.</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10FEB2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ABDEAA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2E0B3B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15AFDE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ACB1D8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D39582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BF7B75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941896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24022F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18AE1BB" w14:textId="77777777" w:rsidR="00273E56" w:rsidRDefault="00273E56">
            <w:pPr>
              <w:jc w:val="center"/>
            </w:pPr>
          </w:p>
        </w:tc>
      </w:tr>
      <w:tr w:rsidR="00273E56" w14:paraId="1D7D852F"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68F45633" w14:textId="77777777" w:rsidR="00273E56" w:rsidRDefault="00AE4803">
            <w:pPr>
              <w:jc w:val="center"/>
            </w:pPr>
            <w:r>
              <w:rPr>
                <w:b/>
                <w:bCs/>
                <w:color w:val="1A2744"/>
                <w:sz w:val="18"/>
                <w:szCs w:val="18"/>
              </w:rPr>
              <w:t>3</w:t>
            </w:r>
          </w:p>
        </w:tc>
        <w:tc>
          <w:tcPr>
            <w:tcW w:w="1300" w:type="dxa"/>
            <w:tcBorders>
              <w:top w:val="single" w:sz="4" w:space="0" w:color="D8DCE3"/>
              <w:left w:val="single" w:sz="16" w:space="0" w:color="1A3A5C"/>
              <w:bottom w:val="single" w:sz="4" w:space="0" w:color="D8DCE3"/>
              <w:right w:val="single" w:sz="4" w:space="0" w:color="D8DCE3"/>
            </w:tcBorders>
            <w:shd w:val="clear" w:color="auto" w:fill="F7F9FC"/>
            <w:tcMar>
              <w:top w:w="80" w:type="dxa"/>
              <w:left w:w="120" w:type="dxa"/>
              <w:bottom w:w="80" w:type="dxa"/>
              <w:right w:w="60" w:type="dxa"/>
            </w:tcMar>
            <w:vAlign w:val="center"/>
          </w:tcPr>
          <w:p w14:paraId="009BDDF0" w14:textId="77777777" w:rsidR="00273E56" w:rsidRDefault="00AE4803">
            <w:r>
              <w:rPr>
                <w:b/>
                <w:bCs/>
                <w:color w:val="1A3A5C"/>
                <w:sz w:val="17"/>
                <w:szCs w:val="17"/>
              </w:rPr>
              <w:t>Stability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769DF9E1" w14:textId="77777777" w:rsidR="00273E56" w:rsidRDefault="00AE4803">
            <w:r>
              <w:rPr>
                <w:color w:val="2D3748"/>
                <w:sz w:val="18"/>
                <w:szCs w:val="18"/>
              </w:rPr>
              <w:t>Receives feedback openly instead of getting defensive.</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58827B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367BFE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E395AB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959935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C7561D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E385A8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2F53DE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5550A4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A774E0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DFA7C40" w14:textId="77777777" w:rsidR="00273E56" w:rsidRDefault="00273E56">
            <w:pPr>
              <w:jc w:val="center"/>
            </w:pPr>
          </w:p>
        </w:tc>
      </w:tr>
      <w:tr w:rsidR="00273E56" w14:paraId="0F0A737D"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736B1F0F" w14:textId="77777777" w:rsidR="00273E56" w:rsidRDefault="00AE4803">
            <w:pPr>
              <w:jc w:val="center"/>
            </w:pPr>
            <w:r>
              <w:rPr>
                <w:b/>
                <w:bCs/>
                <w:color w:val="1A2744"/>
                <w:sz w:val="18"/>
                <w:szCs w:val="18"/>
              </w:rPr>
              <w:t>4</w:t>
            </w:r>
          </w:p>
        </w:tc>
        <w:tc>
          <w:tcPr>
            <w:tcW w:w="1300" w:type="dxa"/>
            <w:tcBorders>
              <w:top w:val="single" w:sz="4" w:space="0" w:color="D8DCE3"/>
              <w:left w:val="single" w:sz="16" w:space="0" w:color="1A3A5C"/>
              <w:bottom w:val="single" w:sz="4" w:space="0" w:color="D8DCE3"/>
              <w:right w:val="single" w:sz="4" w:space="0" w:color="D8DCE3"/>
            </w:tcBorders>
            <w:shd w:val="clear" w:color="auto" w:fill="FFFFFF"/>
            <w:tcMar>
              <w:top w:w="80" w:type="dxa"/>
              <w:left w:w="120" w:type="dxa"/>
              <w:bottom w:w="80" w:type="dxa"/>
              <w:right w:w="60" w:type="dxa"/>
            </w:tcMar>
            <w:vAlign w:val="center"/>
          </w:tcPr>
          <w:p w14:paraId="6F936B1F" w14:textId="77777777" w:rsidR="00273E56" w:rsidRDefault="00AE4803">
            <w:r>
              <w:rPr>
                <w:b/>
                <w:bCs/>
                <w:color w:val="1A3A5C"/>
                <w:sz w:val="17"/>
                <w:szCs w:val="17"/>
              </w:rPr>
              <w:t>Stability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05817B07" w14:textId="77777777" w:rsidR="00273E56" w:rsidRDefault="00AE4803">
            <w:r>
              <w:rPr>
                <w:color w:val="2D3748"/>
                <w:sz w:val="18"/>
                <w:szCs w:val="18"/>
              </w:rPr>
              <w:t>Shows awareness of how their behavior affects the people around them.</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3596B4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8752AF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1FDBA4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DFA48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7B8E45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B1C576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95147E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E3F778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3DA3CE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65E69B8" w14:textId="77777777" w:rsidR="00273E56" w:rsidRDefault="00273E56">
            <w:pPr>
              <w:jc w:val="center"/>
            </w:pPr>
          </w:p>
        </w:tc>
      </w:tr>
    </w:tbl>
    <w:p w14:paraId="1EFD4C5E"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273E56" w14:paraId="651BF0DB" w14:textId="77777777">
        <w:trPr>
          <w:cantSplit/>
          <w:trHeight w:val="460"/>
        </w:trPr>
        <w:tc>
          <w:tcPr>
            <w:tcW w:w="4512" w:type="dxa"/>
            <w:tcBorders>
              <w:top w:val="single" w:sz="12" w:space="0" w:color="1A3A5C"/>
              <w:left w:val="single" w:sz="4" w:space="0" w:color="1A3A5C"/>
              <w:bottom w:val="single" w:sz="12" w:space="0" w:color="1A3A5C"/>
              <w:right w:val="single" w:sz="4" w:space="0" w:color="1A3A5C"/>
            </w:tcBorders>
            <w:shd w:val="clear" w:color="auto" w:fill="1A3A5C"/>
            <w:tcMar>
              <w:top w:w="100" w:type="dxa"/>
              <w:left w:w="200" w:type="dxa"/>
              <w:bottom w:w="100" w:type="dxa"/>
              <w:right w:w="120" w:type="dxa"/>
            </w:tcMar>
            <w:vAlign w:val="center"/>
          </w:tcPr>
          <w:p w14:paraId="76677056" w14:textId="77777777" w:rsidR="00273E56" w:rsidRDefault="00AE4803">
            <w:r>
              <w:rPr>
                <w:b/>
                <w:bCs/>
                <w:color w:val="FFFFFF"/>
                <w:sz w:val="20"/>
                <w:szCs w:val="20"/>
              </w:rPr>
              <w:t>STABILITY subtotal</w:t>
            </w:r>
            <w:r>
              <w:rPr>
                <w:i/>
                <w:iCs/>
                <w:color w:val="B9913A"/>
                <w:sz w:val="16"/>
                <w:szCs w:val="16"/>
              </w:rPr>
              <w:t xml:space="preserve">   </w:t>
            </w:r>
            <w:r>
              <w:rPr>
                <w:i/>
                <w:iCs/>
                <w:color w:val="F2F2F2" w:themeColor="background1" w:themeShade="F2"/>
                <w:sz w:val="16"/>
                <w:szCs w:val="16"/>
              </w:rPr>
              <w:t>max 48 per rater</w:t>
            </w: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794D8A4D"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2EBF9DF1"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81AE4AC"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AC33DDB"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7F28A3D7"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5227287"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259095F6"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6D5CDF1"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34A6CA5"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936C478" w14:textId="77777777" w:rsidR="00273E56" w:rsidRDefault="00273E56">
            <w:pPr>
              <w:jc w:val="center"/>
            </w:pPr>
          </w:p>
        </w:tc>
      </w:tr>
    </w:tbl>
    <w:p w14:paraId="7BF3E369"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50"/>
        <w:gridCol w:w="1300"/>
        <w:gridCol w:w="2862"/>
        <w:gridCol w:w="600"/>
        <w:gridCol w:w="600"/>
        <w:gridCol w:w="600"/>
        <w:gridCol w:w="600"/>
        <w:gridCol w:w="600"/>
        <w:gridCol w:w="600"/>
        <w:gridCol w:w="600"/>
        <w:gridCol w:w="600"/>
        <w:gridCol w:w="600"/>
        <w:gridCol w:w="600"/>
      </w:tblGrid>
      <w:tr w:rsidR="00273E56" w14:paraId="74CF072C"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56683BE3" w14:textId="77777777" w:rsidR="00273E56" w:rsidRDefault="00AE4803">
            <w:pPr>
              <w:jc w:val="center"/>
            </w:pPr>
            <w:r>
              <w:rPr>
                <w:b/>
                <w:bCs/>
                <w:color w:val="1A2744"/>
                <w:sz w:val="18"/>
                <w:szCs w:val="18"/>
              </w:rPr>
              <w:t>5</w:t>
            </w:r>
          </w:p>
        </w:tc>
        <w:tc>
          <w:tcPr>
            <w:tcW w:w="1300" w:type="dxa"/>
            <w:tcBorders>
              <w:top w:val="single" w:sz="4" w:space="0" w:color="D8DCE3"/>
              <w:left w:val="single" w:sz="16" w:space="0" w:color="7B4FAA"/>
              <w:bottom w:val="single" w:sz="4" w:space="0" w:color="D8DCE3"/>
              <w:right w:val="single" w:sz="4" w:space="0" w:color="D8DCE3"/>
            </w:tcBorders>
            <w:shd w:val="clear" w:color="auto" w:fill="F7F9FC"/>
            <w:tcMar>
              <w:top w:w="80" w:type="dxa"/>
              <w:left w:w="120" w:type="dxa"/>
              <w:bottom w:w="80" w:type="dxa"/>
              <w:right w:w="60" w:type="dxa"/>
            </w:tcMar>
            <w:vAlign w:val="center"/>
          </w:tcPr>
          <w:p w14:paraId="77CE6055" w14:textId="77777777" w:rsidR="00273E56" w:rsidRDefault="00AE4803">
            <w:r>
              <w:rPr>
                <w:b/>
                <w:bCs/>
                <w:color w:val="7B4FAA"/>
                <w:sz w:val="17"/>
                <w:szCs w:val="17"/>
              </w:rPr>
              <w:t>Setting Boundaries</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43529A29" w14:textId="77777777" w:rsidR="00273E56" w:rsidRDefault="00AE4803">
            <w:r>
              <w:rPr>
                <w:color w:val="2D3748"/>
                <w:sz w:val="18"/>
                <w:szCs w:val="18"/>
              </w:rPr>
              <w:t>Delegates work appropriately rather than trying to do everything themselves.</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2F0E55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E9B419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5317D1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699308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E77BF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48B932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999836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152FBC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791063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1A728A5" w14:textId="77777777" w:rsidR="00273E56" w:rsidRDefault="00273E56">
            <w:pPr>
              <w:jc w:val="center"/>
            </w:pPr>
          </w:p>
        </w:tc>
      </w:tr>
      <w:tr w:rsidR="00273E56" w14:paraId="7462F3D2"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45531CE5" w14:textId="77777777" w:rsidR="00273E56" w:rsidRDefault="00AE4803">
            <w:pPr>
              <w:jc w:val="center"/>
            </w:pPr>
            <w:r>
              <w:rPr>
                <w:b/>
                <w:bCs/>
                <w:color w:val="1A2744"/>
                <w:sz w:val="18"/>
                <w:szCs w:val="18"/>
              </w:rPr>
              <w:t>6</w:t>
            </w:r>
          </w:p>
        </w:tc>
        <w:tc>
          <w:tcPr>
            <w:tcW w:w="1300" w:type="dxa"/>
            <w:tcBorders>
              <w:top w:val="single" w:sz="4" w:space="0" w:color="D8DCE3"/>
              <w:left w:val="single" w:sz="16" w:space="0" w:color="7B4FAA"/>
              <w:bottom w:val="single" w:sz="4" w:space="0" w:color="D8DCE3"/>
              <w:right w:val="single" w:sz="4" w:space="0" w:color="D8DCE3"/>
            </w:tcBorders>
            <w:shd w:val="clear" w:color="auto" w:fill="FFFFFF"/>
            <w:tcMar>
              <w:top w:w="80" w:type="dxa"/>
              <w:left w:w="120" w:type="dxa"/>
              <w:bottom w:w="80" w:type="dxa"/>
              <w:right w:w="60" w:type="dxa"/>
            </w:tcMar>
            <w:vAlign w:val="center"/>
          </w:tcPr>
          <w:p w14:paraId="2088450D" w14:textId="77777777" w:rsidR="00273E56" w:rsidRDefault="00AE4803">
            <w:r>
              <w:rPr>
                <w:b/>
                <w:bCs/>
                <w:color w:val="7B4FAA"/>
                <w:sz w:val="17"/>
                <w:szCs w:val="17"/>
              </w:rPr>
              <w:t>Setting Boundaries</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26CDBE9E" w14:textId="77777777" w:rsidR="00273E56" w:rsidRDefault="00AE4803">
            <w:r>
              <w:rPr>
                <w:color w:val="2D3748"/>
                <w:sz w:val="18"/>
                <w:szCs w:val="18"/>
              </w:rPr>
              <w:t>Says no to requests that pull the team off priority.</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E16846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0E1FE1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8DDABA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B0FADD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38DEE7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70357A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647640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BD48A9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3D602A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4315A54" w14:textId="77777777" w:rsidR="00273E56" w:rsidRDefault="00273E56">
            <w:pPr>
              <w:jc w:val="center"/>
            </w:pPr>
          </w:p>
        </w:tc>
      </w:tr>
      <w:tr w:rsidR="00273E56" w14:paraId="5E114ABC"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1330BF0B" w14:textId="77777777" w:rsidR="00273E56" w:rsidRDefault="00AE4803">
            <w:pPr>
              <w:jc w:val="center"/>
            </w:pPr>
            <w:r>
              <w:rPr>
                <w:b/>
                <w:bCs/>
                <w:color w:val="1A2744"/>
                <w:sz w:val="18"/>
                <w:szCs w:val="18"/>
              </w:rPr>
              <w:t>7</w:t>
            </w:r>
          </w:p>
        </w:tc>
        <w:tc>
          <w:tcPr>
            <w:tcW w:w="1300" w:type="dxa"/>
            <w:tcBorders>
              <w:top w:val="single" w:sz="4" w:space="0" w:color="D8DCE3"/>
              <w:left w:val="single" w:sz="16" w:space="0" w:color="7B4FAA"/>
              <w:bottom w:val="single" w:sz="4" w:space="0" w:color="D8DCE3"/>
              <w:right w:val="single" w:sz="4" w:space="0" w:color="D8DCE3"/>
            </w:tcBorders>
            <w:shd w:val="clear" w:color="auto" w:fill="F7F9FC"/>
            <w:tcMar>
              <w:top w:w="80" w:type="dxa"/>
              <w:left w:w="120" w:type="dxa"/>
              <w:bottom w:w="80" w:type="dxa"/>
              <w:right w:w="60" w:type="dxa"/>
            </w:tcMar>
            <w:vAlign w:val="center"/>
          </w:tcPr>
          <w:p w14:paraId="501DD74C" w14:textId="77777777" w:rsidR="00273E56" w:rsidRDefault="00AE4803">
            <w:r>
              <w:rPr>
                <w:b/>
                <w:bCs/>
                <w:color w:val="7B4FAA"/>
                <w:sz w:val="17"/>
                <w:szCs w:val="17"/>
              </w:rPr>
              <w:t>Setting Boundaries</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23D95155" w14:textId="77777777" w:rsidR="00273E56" w:rsidRDefault="00AE4803">
            <w:r>
              <w:rPr>
                <w:color w:val="2D3748"/>
                <w:sz w:val="18"/>
                <w:szCs w:val="18"/>
              </w:rPr>
              <w:t>Holds the line on what the team will and won't take on.</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311F1B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2739A8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7FD0A9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18BDD8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DBE775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EF5CCE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6C1A00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248FD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EAF3BD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3988ACB" w14:textId="77777777" w:rsidR="00273E56" w:rsidRDefault="00273E56">
            <w:pPr>
              <w:jc w:val="center"/>
            </w:pPr>
          </w:p>
        </w:tc>
      </w:tr>
      <w:tr w:rsidR="00273E56" w14:paraId="355EE8E2"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586D08F4" w14:textId="77777777" w:rsidR="00273E56" w:rsidRDefault="00AE4803">
            <w:pPr>
              <w:jc w:val="center"/>
            </w:pPr>
            <w:r>
              <w:rPr>
                <w:b/>
                <w:bCs/>
                <w:color w:val="1A2744"/>
                <w:sz w:val="18"/>
                <w:szCs w:val="18"/>
              </w:rPr>
              <w:t>8</w:t>
            </w:r>
          </w:p>
        </w:tc>
        <w:tc>
          <w:tcPr>
            <w:tcW w:w="1300" w:type="dxa"/>
            <w:tcBorders>
              <w:top w:val="single" w:sz="4" w:space="0" w:color="D8DCE3"/>
              <w:left w:val="single" w:sz="16" w:space="0" w:color="7B4FAA"/>
              <w:bottom w:val="single" w:sz="4" w:space="0" w:color="D8DCE3"/>
              <w:right w:val="single" w:sz="4" w:space="0" w:color="D8DCE3"/>
            </w:tcBorders>
            <w:shd w:val="clear" w:color="auto" w:fill="FFFFFF"/>
            <w:tcMar>
              <w:top w:w="80" w:type="dxa"/>
              <w:left w:w="120" w:type="dxa"/>
              <w:bottom w:w="80" w:type="dxa"/>
              <w:right w:w="60" w:type="dxa"/>
            </w:tcMar>
            <w:vAlign w:val="center"/>
          </w:tcPr>
          <w:p w14:paraId="69FD5FBD" w14:textId="77777777" w:rsidR="00273E56" w:rsidRDefault="00AE4803">
            <w:r>
              <w:rPr>
                <w:b/>
                <w:bCs/>
                <w:color w:val="7B4FAA"/>
                <w:sz w:val="17"/>
                <w:szCs w:val="17"/>
              </w:rPr>
              <w:t>Setting Boundaries</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384ED377" w14:textId="77777777" w:rsidR="00273E56" w:rsidRDefault="00AE4803">
            <w:r>
              <w:rPr>
                <w:color w:val="2D3748"/>
                <w:sz w:val="18"/>
                <w:szCs w:val="18"/>
              </w:rPr>
              <w:t>Protects the team's time from low-value meetings and busywork.</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313551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7B463E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E690A6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EC1E75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FD3E19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E8275E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DF14DF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4A02E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B5D6A5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9C6A96F" w14:textId="77777777" w:rsidR="00273E56" w:rsidRDefault="00273E56">
            <w:pPr>
              <w:jc w:val="center"/>
            </w:pPr>
          </w:p>
        </w:tc>
      </w:tr>
    </w:tbl>
    <w:p w14:paraId="1518EC9D"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273E56" w14:paraId="24EFA663" w14:textId="77777777">
        <w:trPr>
          <w:cantSplit/>
          <w:trHeight w:val="460"/>
        </w:trPr>
        <w:tc>
          <w:tcPr>
            <w:tcW w:w="4512" w:type="dxa"/>
            <w:tcBorders>
              <w:top w:val="single" w:sz="12" w:space="0" w:color="7B4FAA"/>
              <w:left w:val="single" w:sz="4" w:space="0" w:color="7B4FAA"/>
              <w:bottom w:val="single" w:sz="12" w:space="0" w:color="7B4FAA"/>
              <w:right w:val="single" w:sz="4" w:space="0" w:color="7B4FAA"/>
            </w:tcBorders>
            <w:shd w:val="clear" w:color="auto" w:fill="7B4FAA"/>
            <w:tcMar>
              <w:top w:w="100" w:type="dxa"/>
              <w:left w:w="200" w:type="dxa"/>
              <w:bottom w:w="100" w:type="dxa"/>
              <w:right w:w="120" w:type="dxa"/>
            </w:tcMar>
            <w:vAlign w:val="center"/>
          </w:tcPr>
          <w:p w14:paraId="7839F396" w14:textId="77777777" w:rsidR="00273E56" w:rsidRDefault="00AE4803">
            <w:r>
              <w:rPr>
                <w:b/>
                <w:bCs/>
                <w:color w:val="FFFFFF"/>
                <w:sz w:val="20"/>
                <w:szCs w:val="20"/>
              </w:rPr>
              <w:t>SETTING BOUNDARIES subtotal</w:t>
            </w:r>
            <w:r>
              <w:rPr>
                <w:i/>
                <w:iCs/>
                <w:color w:val="B9913A"/>
                <w:sz w:val="16"/>
                <w:szCs w:val="16"/>
              </w:rPr>
              <w:t xml:space="preserve">   </w:t>
            </w:r>
            <w:r>
              <w:rPr>
                <w:i/>
                <w:iCs/>
                <w:color w:val="F2F2F2" w:themeColor="background1" w:themeShade="F2"/>
                <w:sz w:val="16"/>
                <w:szCs w:val="16"/>
              </w:rPr>
              <w:t>max 48 per rater</w:t>
            </w: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242B64E"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458AF12"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9410C1F"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F7ADF25"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7CF7F23"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E4D1C62"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2F46BE0F"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7F612DA"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63E0106"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3BA1620" w14:textId="77777777" w:rsidR="00273E56" w:rsidRDefault="00273E56">
            <w:pPr>
              <w:jc w:val="center"/>
            </w:pPr>
          </w:p>
        </w:tc>
      </w:tr>
    </w:tbl>
    <w:p w14:paraId="18CEF8DC"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50"/>
        <w:gridCol w:w="1300"/>
        <w:gridCol w:w="2862"/>
        <w:gridCol w:w="600"/>
        <w:gridCol w:w="600"/>
        <w:gridCol w:w="600"/>
        <w:gridCol w:w="600"/>
        <w:gridCol w:w="600"/>
        <w:gridCol w:w="600"/>
        <w:gridCol w:w="600"/>
        <w:gridCol w:w="600"/>
        <w:gridCol w:w="600"/>
        <w:gridCol w:w="600"/>
      </w:tblGrid>
      <w:tr w:rsidR="00273E56" w14:paraId="5283D55E"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572DE20B" w14:textId="77777777" w:rsidR="00273E56" w:rsidRDefault="00AE4803">
            <w:pPr>
              <w:jc w:val="center"/>
            </w:pPr>
            <w:r>
              <w:rPr>
                <w:b/>
                <w:bCs/>
                <w:color w:val="1A2744"/>
                <w:sz w:val="18"/>
                <w:szCs w:val="18"/>
              </w:rPr>
              <w:t>9</w:t>
            </w:r>
          </w:p>
        </w:tc>
        <w:tc>
          <w:tcPr>
            <w:tcW w:w="1300" w:type="dxa"/>
            <w:tcBorders>
              <w:top w:val="single" w:sz="4" w:space="0" w:color="D8DCE3"/>
              <w:left w:val="single" w:sz="16" w:space="0" w:color="2A6B87"/>
              <w:bottom w:val="single" w:sz="4" w:space="0" w:color="D8DCE3"/>
              <w:right w:val="single" w:sz="4" w:space="0" w:color="D8DCE3"/>
            </w:tcBorders>
            <w:shd w:val="clear" w:color="auto" w:fill="F7F9FC"/>
            <w:tcMar>
              <w:top w:w="80" w:type="dxa"/>
              <w:left w:w="120" w:type="dxa"/>
              <w:bottom w:w="80" w:type="dxa"/>
              <w:right w:w="60" w:type="dxa"/>
            </w:tcMar>
            <w:vAlign w:val="center"/>
          </w:tcPr>
          <w:p w14:paraId="16459CD6" w14:textId="77777777" w:rsidR="00273E56" w:rsidRDefault="00AE4803">
            <w:r>
              <w:rPr>
                <w:b/>
                <w:bCs/>
                <w:color w:val="2A6B87"/>
                <w:sz w:val="17"/>
                <w:szCs w:val="17"/>
              </w:rPr>
              <w:t>Productivity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079E733F" w14:textId="77777777" w:rsidR="00273E56" w:rsidRDefault="00AE4803">
            <w:r>
              <w:rPr>
                <w:color w:val="2D3748"/>
                <w:sz w:val="18"/>
                <w:szCs w:val="18"/>
              </w:rPr>
              <w:t>Prioritizes high-impact work over what's just urgent.</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4B7DF8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D06F4E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EEDA72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E32FC7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50BD43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1D844C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0D34C2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51C4C8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9B1C7C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4497E6C" w14:textId="77777777" w:rsidR="00273E56" w:rsidRDefault="00273E56">
            <w:pPr>
              <w:jc w:val="center"/>
            </w:pPr>
          </w:p>
        </w:tc>
      </w:tr>
      <w:tr w:rsidR="00273E56" w14:paraId="25851B86"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269D52B6" w14:textId="77777777" w:rsidR="00273E56" w:rsidRDefault="00AE4803">
            <w:pPr>
              <w:jc w:val="center"/>
            </w:pPr>
            <w:r>
              <w:rPr>
                <w:b/>
                <w:bCs/>
                <w:color w:val="1A2744"/>
                <w:sz w:val="18"/>
                <w:szCs w:val="18"/>
              </w:rPr>
              <w:t>10</w:t>
            </w:r>
          </w:p>
        </w:tc>
        <w:tc>
          <w:tcPr>
            <w:tcW w:w="1300" w:type="dxa"/>
            <w:tcBorders>
              <w:top w:val="single" w:sz="4" w:space="0" w:color="D8DCE3"/>
              <w:left w:val="single" w:sz="16" w:space="0" w:color="2A6B87"/>
              <w:bottom w:val="single" w:sz="4" w:space="0" w:color="D8DCE3"/>
              <w:right w:val="single" w:sz="4" w:space="0" w:color="D8DCE3"/>
            </w:tcBorders>
            <w:shd w:val="clear" w:color="auto" w:fill="FFFFFF"/>
            <w:tcMar>
              <w:top w:w="80" w:type="dxa"/>
              <w:left w:w="120" w:type="dxa"/>
              <w:bottom w:w="80" w:type="dxa"/>
              <w:right w:w="60" w:type="dxa"/>
            </w:tcMar>
            <w:vAlign w:val="center"/>
          </w:tcPr>
          <w:p w14:paraId="7C7AE89B" w14:textId="77777777" w:rsidR="00273E56" w:rsidRDefault="00AE4803">
            <w:r>
              <w:rPr>
                <w:b/>
                <w:bCs/>
                <w:color w:val="2A6B87"/>
                <w:sz w:val="17"/>
                <w:szCs w:val="17"/>
              </w:rPr>
              <w:t>Productivity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123A7002" w14:textId="77777777" w:rsidR="00273E56" w:rsidRDefault="00AE4803">
            <w:r>
              <w:rPr>
                <w:color w:val="2D3748"/>
                <w:sz w:val="18"/>
                <w:szCs w:val="18"/>
              </w:rPr>
              <w:t>Manages their time well and arrives prepared.</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6E7AD3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0EC91B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E9FBE1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14BC48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2BE6E6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E9DD0E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763829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F96751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A17963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5EB0E02" w14:textId="77777777" w:rsidR="00273E56" w:rsidRDefault="00273E56">
            <w:pPr>
              <w:jc w:val="center"/>
            </w:pPr>
          </w:p>
        </w:tc>
      </w:tr>
      <w:tr w:rsidR="00273E56" w14:paraId="5F4B12D1"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7E7DB160" w14:textId="77777777" w:rsidR="00273E56" w:rsidRDefault="00AE4803">
            <w:pPr>
              <w:jc w:val="center"/>
            </w:pPr>
            <w:r>
              <w:rPr>
                <w:b/>
                <w:bCs/>
                <w:color w:val="1A2744"/>
                <w:sz w:val="18"/>
                <w:szCs w:val="18"/>
              </w:rPr>
              <w:t>11</w:t>
            </w:r>
          </w:p>
        </w:tc>
        <w:tc>
          <w:tcPr>
            <w:tcW w:w="1300" w:type="dxa"/>
            <w:tcBorders>
              <w:top w:val="single" w:sz="4" w:space="0" w:color="D8DCE3"/>
              <w:left w:val="single" w:sz="16" w:space="0" w:color="2A6B87"/>
              <w:bottom w:val="single" w:sz="4" w:space="0" w:color="D8DCE3"/>
              <w:right w:val="single" w:sz="4" w:space="0" w:color="D8DCE3"/>
            </w:tcBorders>
            <w:shd w:val="clear" w:color="auto" w:fill="F7F9FC"/>
            <w:tcMar>
              <w:top w:w="80" w:type="dxa"/>
              <w:left w:w="120" w:type="dxa"/>
              <w:bottom w:w="80" w:type="dxa"/>
              <w:right w:w="60" w:type="dxa"/>
            </w:tcMar>
            <w:vAlign w:val="center"/>
          </w:tcPr>
          <w:p w14:paraId="370ABDF1" w14:textId="77777777" w:rsidR="00273E56" w:rsidRDefault="00AE4803">
            <w:r>
              <w:rPr>
                <w:b/>
                <w:bCs/>
                <w:color w:val="2A6B87"/>
                <w:sz w:val="17"/>
                <w:szCs w:val="17"/>
              </w:rPr>
              <w:t>Productivity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32258903" w14:textId="77777777" w:rsidR="00273E56" w:rsidRDefault="00AE4803">
            <w:r>
              <w:rPr>
                <w:color w:val="2D3748"/>
                <w:sz w:val="18"/>
                <w:szCs w:val="18"/>
              </w:rPr>
              <w:t>Keeps projects on track without losing the bigger picture.</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506165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594418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3A1BE4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F0E013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75156C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67AC1D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E6A719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494F26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123D12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61C85F0" w14:textId="77777777" w:rsidR="00273E56" w:rsidRDefault="00273E56">
            <w:pPr>
              <w:jc w:val="center"/>
            </w:pPr>
          </w:p>
        </w:tc>
      </w:tr>
      <w:tr w:rsidR="00273E56" w14:paraId="19D7DD55"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5E1DB277" w14:textId="77777777" w:rsidR="00273E56" w:rsidRDefault="00AE4803">
            <w:pPr>
              <w:jc w:val="center"/>
            </w:pPr>
            <w:r>
              <w:rPr>
                <w:b/>
                <w:bCs/>
                <w:color w:val="1A2744"/>
                <w:sz w:val="18"/>
                <w:szCs w:val="18"/>
              </w:rPr>
              <w:t>12</w:t>
            </w:r>
          </w:p>
        </w:tc>
        <w:tc>
          <w:tcPr>
            <w:tcW w:w="1300" w:type="dxa"/>
            <w:tcBorders>
              <w:top w:val="single" w:sz="4" w:space="0" w:color="D8DCE3"/>
              <w:left w:val="single" w:sz="16" w:space="0" w:color="2A6B87"/>
              <w:bottom w:val="single" w:sz="4" w:space="0" w:color="D8DCE3"/>
              <w:right w:val="single" w:sz="4" w:space="0" w:color="D8DCE3"/>
            </w:tcBorders>
            <w:shd w:val="clear" w:color="auto" w:fill="FFFFFF"/>
            <w:tcMar>
              <w:top w:w="80" w:type="dxa"/>
              <w:left w:w="120" w:type="dxa"/>
              <w:bottom w:w="80" w:type="dxa"/>
              <w:right w:w="60" w:type="dxa"/>
            </w:tcMar>
            <w:vAlign w:val="center"/>
          </w:tcPr>
          <w:p w14:paraId="34547791" w14:textId="77777777" w:rsidR="00273E56" w:rsidRDefault="00AE4803">
            <w:r>
              <w:rPr>
                <w:b/>
                <w:bCs/>
                <w:color w:val="2A6B87"/>
                <w:sz w:val="17"/>
                <w:szCs w:val="17"/>
              </w:rPr>
              <w:t>Productivity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277BC494" w14:textId="77777777" w:rsidR="00273E56" w:rsidRDefault="00AE4803">
            <w:r>
              <w:rPr>
                <w:color w:val="2D3748"/>
                <w:sz w:val="18"/>
                <w:szCs w:val="18"/>
              </w:rPr>
              <w:t>Knows the difference between busy and productive.</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2311F8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1928B7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DFDAB9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7AC019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CC5D9D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43F59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331507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5E8981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7202A7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809C503" w14:textId="77777777" w:rsidR="00273E56" w:rsidRDefault="00273E56">
            <w:pPr>
              <w:jc w:val="center"/>
            </w:pPr>
          </w:p>
        </w:tc>
      </w:tr>
    </w:tbl>
    <w:p w14:paraId="0952C62C"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273E56" w14:paraId="36E32275" w14:textId="77777777">
        <w:trPr>
          <w:cantSplit/>
          <w:trHeight w:val="460"/>
        </w:trPr>
        <w:tc>
          <w:tcPr>
            <w:tcW w:w="4512" w:type="dxa"/>
            <w:tcBorders>
              <w:top w:val="single" w:sz="12" w:space="0" w:color="2A6B87"/>
              <w:left w:val="single" w:sz="4" w:space="0" w:color="2A6B87"/>
              <w:bottom w:val="single" w:sz="12" w:space="0" w:color="2A6B87"/>
              <w:right w:val="single" w:sz="4" w:space="0" w:color="2A6B87"/>
            </w:tcBorders>
            <w:shd w:val="clear" w:color="auto" w:fill="2A6B87"/>
            <w:tcMar>
              <w:top w:w="100" w:type="dxa"/>
              <w:left w:w="200" w:type="dxa"/>
              <w:bottom w:w="100" w:type="dxa"/>
              <w:right w:w="120" w:type="dxa"/>
            </w:tcMar>
            <w:vAlign w:val="center"/>
          </w:tcPr>
          <w:p w14:paraId="4789339E" w14:textId="77777777" w:rsidR="00273E56" w:rsidRDefault="00AE4803">
            <w:r>
              <w:rPr>
                <w:b/>
                <w:bCs/>
                <w:color w:val="FFFFFF"/>
                <w:sz w:val="20"/>
                <w:szCs w:val="20"/>
              </w:rPr>
              <w:t>PRODUCTIVITY subtotal</w:t>
            </w:r>
            <w:r>
              <w:rPr>
                <w:i/>
                <w:iCs/>
                <w:color w:val="B9913A"/>
                <w:sz w:val="16"/>
                <w:szCs w:val="16"/>
              </w:rPr>
              <w:t xml:space="preserve">   </w:t>
            </w:r>
            <w:r>
              <w:rPr>
                <w:i/>
                <w:iCs/>
                <w:color w:val="F2F2F2" w:themeColor="background1" w:themeShade="F2"/>
                <w:sz w:val="16"/>
                <w:szCs w:val="16"/>
              </w:rPr>
              <w:t>max 48 per rater</w:t>
            </w: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758DFFA0"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394850C"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3C11B2A"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23BF320"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0EAD66F"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C3148ED"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9C77574"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3F1B64F"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7AEBE65D"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6F16CAE" w14:textId="77777777" w:rsidR="00273E56" w:rsidRDefault="00273E56">
            <w:pPr>
              <w:jc w:val="center"/>
            </w:pPr>
          </w:p>
        </w:tc>
      </w:tr>
    </w:tbl>
    <w:p w14:paraId="42ADB4C6" w14:textId="77777777" w:rsidR="00895EC0" w:rsidRDefault="00895EC0"/>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49"/>
        <w:gridCol w:w="1301"/>
        <w:gridCol w:w="2862"/>
        <w:gridCol w:w="600"/>
        <w:gridCol w:w="600"/>
        <w:gridCol w:w="600"/>
        <w:gridCol w:w="600"/>
        <w:gridCol w:w="600"/>
        <w:gridCol w:w="600"/>
        <w:gridCol w:w="600"/>
        <w:gridCol w:w="600"/>
        <w:gridCol w:w="600"/>
        <w:gridCol w:w="600"/>
      </w:tblGrid>
      <w:tr w:rsidR="00273E56" w14:paraId="5971F63C" w14:textId="77777777" w:rsidTr="00051BD4">
        <w:trPr>
          <w:cantSplit/>
          <w:trHeight w:val="440"/>
          <w:tblHeader/>
        </w:trPr>
        <w:tc>
          <w:tcPr>
            <w:tcW w:w="349"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1CFCFAB4" w14:textId="77777777" w:rsidR="00273E56" w:rsidRPr="00F809E4" w:rsidRDefault="00AE4803">
            <w:pPr>
              <w:jc w:val="center"/>
            </w:pPr>
            <w:r>
              <w:rPr>
                <w:b/>
                <w:bCs/>
                <w:color w:val="FFFFFF"/>
              </w:rPr>
              <w:t>#</w:t>
            </w:r>
          </w:p>
        </w:tc>
        <w:tc>
          <w:tcPr>
            <w:tcW w:w="1301" w:type="dxa"/>
            <w:tcBorders>
              <w:top w:val="single" w:sz="4" w:space="0" w:color="1A2744"/>
              <w:left w:val="single" w:sz="4" w:space="0" w:color="1A2744"/>
              <w:bottom w:val="single" w:sz="4" w:space="0" w:color="1A2744"/>
              <w:right w:val="single" w:sz="4" w:space="0" w:color="1A2744"/>
            </w:tcBorders>
            <w:shd w:val="clear" w:color="auto" w:fill="1A2744"/>
            <w:tcMar>
              <w:top w:w="80" w:type="dxa"/>
              <w:left w:w="120" w:type="dxa"/>
              <w:bottom w:w="80" w:type="dxa"/>
              <w:right w:w="40" w:type="dxa"/>
            </w:tcMar>
            <w:vAlign w:val="center"/>
          </w:tcPr>
          <w:p w14:paraId="302A9F03" w14:textId="77777777" w:rsidR="00273E56" w:rsidRPr="00F809E4" w:rsidRDefault="00AE4803">
            <w:r>
              <w:rPr>
                <w:b/>
                <w:bCs/>
                <w:color w:val="FFFFFF"/>
              </w:rPr>
              <w:t>Category</w:t>
            </w:r>
          </w:p>
        </w:tc>
        <w:tc>
          <w:tcPr>
            <w:tcW w:w="2862" w:type="dxa"/>
            <w:tcBorders>
              <w:top w:val="single" w:sz="4" w:space="0" w:color="1A2744"/>
              <w:left w:val="single" w:sz="4" w:space="0" w:color="1A2744"/>
              <w:bottom w:val="single" w:sz="4" w:space="0" w:color="1A2744"/>
              <w:right w:val="single" w:sz="4" w:space="0" w:color="1A2744"/>
            </w:tcBorders>
            <w:shd w:val="clear" w:color="auto" w:fill="1A2744"/>
            <w:tcMar>
              <w:top w:w="80" w:type="dxa"/>
              <w:left w:w="120" w:type="dxa"/>
              <w:bottom w:w="80" w:type="dxa"/>
              <w:right w:w="40" w:type="dxa"/>
            </w:tcMar>
            <w:vAlign w:val="center"/>
          </w:tcPr>
          <w:p w14:paraId="6E2304D6" w14:textId="77777777" w:rsidR="00273E56" w:rsidRPr="00F809E4" w:rsidRDefault="00AE4803">
            <w:r>
              <w:rPr>
                <w:b/>
                <w:bCs/>
                <w:color w:val="FFFFFF"/>
              </w:rPr>
              <w:t>Statement</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507D8246" w14:textId="77777777" w:rsidR="00273E56" w:rsidRPr="00F809E4" w:rsidRDefault="00AE4803">
            <w:pPr>
              <w:jc w:val="center"/>
            </w:pPr>
            <w:r>
              <w:rPr>
                <w:b/>
                <w:bCs/>
                <w:color w:val="FFFFFF"/>
              </w:rPr>
              <w:t>R1</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79FB8D12" w14:textId="77777777" w:rsidR="00273E56" w:rsidRPr="00F809E4" w:rsidRDefault="00AE4803">
            <w:pPr>
              <w:jc w:val="center"/>
            </w:pPr>
            <w:r>
              <w:rPr>
                <w:b/>
                <w:bCs/>
                <w:color w:val="FFFFFF"/>
              </w:rPr>
              <w:t>R2</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425FDCFB" w14:textId="77777777" w:rsidR="00273E56" w:rsidRPr="00F809E4" w:rsidRDefault="00AE4803">
            <w:pPr>
              <w:jc w:val="center"/>
            </w:pPr>
            <w:r>
              <w:rPr>
                <w:b/>
                <w:bCs/>
                <w:color w:val="FFFFFF"/>
              </w:rPr>
              <w:t>R3</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72AD6352" w14:textId="77777777" w:rsidR="00273E56" w:rsidRPr="00F809E4" w:rsidRDefault="00AE4803">
            <w:pPr>
              <w:jc w:val="center"/>
            </w:pPr>
            <w:r>
              <w:rPr>
                <w:b/>
                <w:bCs/>
                <w:color w:val="FFFFFF"/>
              </w:rPr>
              <w:t>R4</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00C82E57" w14:textId="77777777" w:rsidR="00273E56" w:rsidRPr="00F809E4" w:rsidRDefault="00AE4803">
            <w:pPr>
              <w:jc w:val="center"/>
            </w:pPr>
            <w:r>
              <w:rPr>
                <w:b/>
                <w:bCs/>
                <w:color w:val="FFFFFF"/>
              </w:rPr>
              <w:t>R5</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1AA6624D" w14:textId="77777777" w:rsidR="00273E56" w:rsidRPr="00F809E4" w:rsidRDefault="00AE4803">
            <w:pPr>
              <w:jc w:val="center"/>
            </w:pPr>
            <w:r>
              <w:rPr>
                <w:b/>
                <w:bCs/>
                <w:color w:val="FFFFFF"/>
              </w:rPr>
              <w:t>R6</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7C15DB44" w14:textId="77777777" w:rsidR="00273E56" w:rsidRPr="00F809E4" w:rsidRDefault="00AE4803">
            <w:pPr>
              <w:jc w:val="center"/>
            </w:pPr>
            <w:r>
              <w:rPr>
                <w:b/>
                <w:bCs/>
                <w:color w:val="FFFFFF"/>
              </w:rPr>
              <w:t>R7</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6D89CD5A" w14:textId="77777777" w:rsidR="00273E56" w:rsidRPr="00F809E4" w:rsidRDefault="00AE4803">
            <w:pPr>
              <w:jc w:val="center"/>
            </w:pPr>
            <w:r>
              <w:rPr>
                <w:b/>
                <w:bCs/>
                <w:color w:val="FFFFFF"/>
              </w:rPr>
              <w:t>R8</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5A97F1DA" w14:textId="77777777" w:rsidR="00273E56" w:rsidRPr="00F809E4" w:rsidRDefault="00AE4803">
            <w:pPr>
              <w:jc w:val="center"/>
            </w:pPr>
            <w:r>
              <w:rPr>
                <w:b/>
                <w:bCs/>
                <w:color w:val="FFFFFF"/>
              </w:rPr>
              <w:t>R9</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1226114A" w14:textId="77777777" w:rsidR="00273E56" w:rsidRPr="00F809E4" w:rsidRDefault="00AE4803">
            <w:pPr>
              <w:jc w:val="center"/>
            </w:pPr>
            <w:r>
              <w:rPr>
                <w:b/>
                <w:bCs/>
                <w:color w:val="FFFFFF"/>
              </w:rPr>
              <w:t>R10</w:t>
            </w:r>
          </w:p>
        </w:tc>
      </w:tr>
      <w:tr w:rsidR="009A6451" w14:paraId="3CA96547" w14:textId="77777777">
        <w:trPr>
          <w:trHeight w:hRule="exact" w:val="20"/>
          <w:tblHeader/>
        </w:trPr>
        <w:tc>
          <w:tcPr>
            <w:tcW w:w="349" w:type="dxa"/>
            <w:tcBorders>
              <w:top w:val="nil"/>
              <w:left w:val="nil"/>
              <w:bottom w:val="nil"/>
              <w:right w:val="nil"/>
            </w:tcBorders>
          </w:tcPr>
          <w:p w14:paraId="0400380A" w14:textId="77777777" w:rsidR="009A6451" w:rsidRDefault="009A6451">
            <w:pPr>
              <w:spacing w:line="20" w:lineRule="exact"/>
              <w:rPr>
                <w:sz w:val="2"/>
              </w:rPr>
            </w:pPr>
          </w:p>
        </w:tc>
        <w:tc>
          <w:tcPr>
            <w:tcW w:w="1301" w:type="dxa"/>
            <w:tcBorders>
              <w:top w:val="nil"/>
              <w:left w:val="nil"/>
              <w:bottom w:val="nil"/>
              <w:right w:val="nil"/>
            </w:tcBorders>
          </w:tcPr>
          <w:p w14:paraId="17727BC0" w14:textId="77777777" w:rsidR="009A6451" w:rsidRDefault="009A6451">
            <w:pPr>
              <w:spacing w:line="20" w:lineRule="exact"/>
              <w:rPr>
                <w:sz w:val="2"/>
              </w:rPr>
            </w:pPr>
          </w:p>
        </w:tc>
        <w:tc>
          <w:tcPr>
            <w:tcW w:w="2862" w:type="dxa"/>
            <w:tcBorders>
              <w:top w:val="nil"/>
              <w:left w:val="nil"/>
              <w:bottom w:val="nil"/>
              <w:right w:val="nil"/>
            </w:tcBorders>
          </w:tcPr>
          <w:p w14:paraId="1E023D5C" w14:textId="77777777" w:rsidR="009A6451" w:rsidRDefault="009A6451">
            <w:pPr>
              <w:spacing w:line="20" w:lineRule="exact"/>
              <w:rPr>
                <w:sz w:val="2"/>
              </w:rPr>
            </w:pPr>
          </w:p>
        </w:tc>
        <w:tc>
          <w:tcPr>
            <w:tcW w:w="600" w:type="dxa"/>
            <w:tcBorders>
              <w:top w:val="nil"/>
              <w:left w:val="nil"/>
              <w:bottom w:val="nil"/>
              <w:right w:val="nil"/>
            </w:tcBorders>
          </w:tcPr>
          <w:p w14:paraId="56F8A645" w14:textId="77777777" w:rsidR="009A6451" w:rsidRDefault="009A6451">
            <w:pPr>
              <w:spacing w:line="20" w:lineRule="exact"/>
              <w:rPr>
                <w:sz w:val="2"/>
              </w:rPr>
            </w:pPr>
          </w:p>
        </w:tc>
        <w:tc>
          <w:tcPr>
            <w:tcW w:w="600" w:type="dxa"/>
            <w:tcBorders>
              <w:top w:val="nil"/>
              <w:left w:val="nil"/>
              <w:bottom w:val="nil"/>
              <w:right w:val="nil"/>
            </w:tcBorders>
          </w:tcPr>
          <w:p w14:paraId="1C0F9995" w14:textId="77777777" w:rsidR="009A6451" w:rsidRDefault="009A6451">
            <w:pPr>
              <w:spacing w:line="20" w:lineRule="exact"/>
              <w:rPr>
                <w:sz w:val="2"/>
              </w:rPr>
            </w:pPr>
          </w:p>
        </w:tc>
        <w:tc>
          <w:tcPr>
            <w:tcW w:w="600" w:type="dxa"/>
            <w:tcBorders>
              <w:top w:val="nil"/>
              <w:left w:val="nil"/>
              <w:bottom w:val="nil"/>
              <w:right w:val="nil"/>
            </w:tcBorders>
          </w:tcPr>
          <w:p w14:paraId="1D83ADEA" w14:textId="77777777" w:rsidR="009A6451" w:rsidRDefault="009A6451">
            <w:pPr>
              <w:spacing w:line="20" w:lineRule="exact"/>
              <w:rPr>
                <w:sz w:val="2"/>
              </w:rPr>
            </w:pPr>
          </w:p>
        </w:tc>
        <w:tc>
          <w:tcPr>
            <w:tcW w:w="600" w:type="dxa"/>
            <w:tcBorders>
              <w:top w:val="nil"/>
              <w:left w:val="nil"/>
              <w:bottom w:val="nil"/>
              <w:right w:val="nil"/>
            </w:tcBorders>
          </w:tcPr>
          <w:p w14:paraId="5FB3BA1B" w14:textId="77777777" w:rsidR="009A6451" w:rsidRDefault="009A6451">
            <w:pPr>
              <w:spacing w:line="20" w:lineRule="exact"/>
              <w:rPr>
                <w:sz w:val="2"/>
              </w:rPr>
            </w:pPr>
          </w:p>
        </w:tc>
        <w:tc>
          <w:tcPr>
            <w:tcW w:w="600" w:type="dxa"/>
            <w:tcBorders>
              <w:top w:val="nil"/>
              <w:left w:val="nil"/>
              <w:bottom w:val="nil"/>
              <w:right w:val="nil"/>
            </w:tcBorders>
          </w:tcPr>
          <w:p w14:paraId="0CF77E52" w14:textId="77777777" w:rsidR="009A6451" w:rsidRDefault="009A6451">
            <w:pPr>
              <w:spacing w:line="20" w:lineRule="exact"/>
              <w:rPr>
                <w:sz w:val="2"/>
              </w:rPr>
            </w:pPr>
          </w:p>
        </w:tc>
        <w:tc>
          <w:tcPr>
            <w:tcW w:w="600" w:type="dxa"/>
            <w:tcBorders>
              <w:top w:val="nil"/>
              <w:left w:val="nil"/>
              <w:bottom w:val="nil"/>
              <w:right w:val="nil"/>
            </w:tcBorders>
          </w:tcPr>
          <w:p w14:paraId="0DB5C178" w14:textId="77777777" w:rsidR="009A6451" w:rsidRDefault="009A6451">
            <w:pPr>
              <w:spacing w:line="20" w:lineRule="exact"/>
              <w:rPr>
                <w:sz w:val="2"/>
              </w:rPr>
            </w:pPr>
          </w:p>
        </w:tc>
        <w:tc>
          <w:tcPr>
            <w:tcW w:w="600" w:type="dxa"/>
            <w:tcBorders>
              <w:top w:val="nil"/>
              <w:left w:val="nil"/>
              <w:bottom w:val="nil"/>
              <w:right w:val="nil"/>
            </w:tcBorders>
          </w:tcPr>
          <w:p w14:paraId="10CBDC7B" w14:textId="77777777" w:rsidR="009A6451" w:rsidRDefault="009A6451">
            <w:pPr>
              <w:spacing w:line="20" w:lineRule="exact"/>
              <w:rPr>
                <w:sz w:val="2"/>
              </w:rPr>
            </w:pPr>
          </w:p>
        </w:tc>
        <w:tc>
          <w:tcPr>
            <w:tcW w:w="600" w:type="dxa"/>
            <w:tcBorders>
              <w:top w:val="nil"/>
              <w:left w:val="nil"/>
              <w:bottom w:val="nil"/>
              <w:right w:val="nil"/>
            </w:tcBorders>
          </w:tcPr>
          <w:p w14:paraId="77D623E3" w14:textId="77777777" w:rsidR="009A6451" w:rsidRDefault="009A6451">
            <w:pPr>
              <w:spacing w:line="20" w:lineRule="exact"/>
              <w:rPr>
                <w:sz w:val="2"/>
              </w:rPr>
            </w:pPr>
          </w:p>
        </w:tc>
        <w:tc>
          <w:tcPr>
            <w:tcW w:w="600" w:type="dxa"/>
            <w:tcBorders>
              <w:top w:val="nil"/>
              <w:left w:val="nil"/>
              <w:bottom w:val="nil"/>
              <w:right w:val="nil"/>
            </w:tcBorders>
          </w:tcPr>
          <w:p w14:paraId="6D2BA70F" w14:textId="77777777" w:rsidR="009A6451" w:rsidRDefault="009A6451">
            <w:pPr>
              <w:spacing w:line="20" w:lineRule="exact"/>
              <w:rPr>
                <w:sz w:val="2"/>
              </w:rPr>
            </w:pPr>
          </w:p>
        </w:tc>
        <w:tc>
          <w:tcPr>
            <w:tcW w:w="600" w:type="dxa"/>
            <w:tcBorders>
              <w:top w:val="nil"/>
              <w:left w:val="nil"/>
              <w:bottom w:val="nil"/>
              <w:right w:val="nil"/>
            </w:tcBorders>
          </w:tcPr>
          <w:p w14:paraId="3EB4E45C" w14:textId="77777777" w:rsidR="009A6451" w:rsidRDefault="009A6451">
            <w:pPr>
              <w:spacing w:line="20" w:lineRule="exact"/>
              <w:rPr>
                <w:sz w:val="2"/>
              </w:rPr>
            </w:pPr>
          </w:p>
        </w:tc>
      </w:tr>
      <w:tr w:rsidR="00273E56" w14:paraId="4E0DF0AA"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499F360D" w14:textId="77777777" w:rsidR="00273E56" w:rsidRDefault="00AE4803">
            <w:pPr>
              <w:jc w:val="center"/>
            </w:pPr>
            <w:r>
              <w:rPr>
                <w:b/>
                <w:bCs/>
                <w:color w:val="1A2744"/>
                <w:sz w:val="18"/>
                <w:szCs w:val="18"/>
              </w:rPr>
              <w:t>13</w:t>
            </w:r>
          </w:p>
        </w:tc>
        <w:tc>
          <w:tcPr>
            <w:tcW w:w="1301" w:type="dxa"/>
            <w:tcBorders>
              <w:top w:val="single" w:sz="4" w:space="0" w:color="D8DCE3"/>
              <w:left w:val="single" w:sz="16" w:space="0" w:color="3A6EA5"/>
              <w:bottom w:val="single" w:sz="4" w:space="0" w:color="D8DCE3"/>
              <w:right w:val="single" w:sz="4" w:space="0" w:color="D8DCE3"/>
            </w:tcBorders>
            <w:shd w:val="clear" w:color="auto" w:fill="F7F9FC"/>
            <w:tcMar>
              <w:top w:w="80" w:type="dxa"/>
              <w:left w:w="120" w:type="dxa"/>
              <w:bottom w:w="80" w:type="dxa"/>
              <w:right w:w="60" w:type="dxa"/>
            </w:tcMar>
            <w:vAlign w:val="center"/>
          </w:tcPr>
          <w:p w14:paraId="7BE961B8" w14:textId="77777777" w:rsidR="00273E56" w:rsidRDefault="00AE4803">
            <w:r>
              <w:rPr>
                <w:b/>
                <w:bCs/>
                <w:color w:val="3A6EA5"/>
                <w:sz w:val="17"/>
                <w:szCs w:val="17"/>
              </w:rPr>
              <w:t>Work Quality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4356B73F" w14:textId="77777777" w:rsidR="00273E56" w:rsidRDefault="00AE4803">
            <w:r>
              <w:rPr>
                <w:color w:val="2D3748"/>
                <w:sz w:val="18"/>
                <w:szCs w:val="18"/>
              </w:rPr>
              <w:t>Produces work that holds up and rarely needs to be redone.</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0C0B8D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C7FD87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FA0F8D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D78451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9FFB1D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15746B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C400B9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00922B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985297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4954892" w14:textId="77777777" w:rsidR="00273E56" w:rsidRDefault="00273E56">
            <w:pPr>
              <w:jc w:val="center"/>
            </w:pPr>
          </w:p>
        </w:tc>
      </w:tr>
      <w:tr w:rsidR="00273E56" w14:paraId="27A45F77"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07D68B9E" w14:textId="77777777" w:rsidR="00273E56" w:rsidRDefault="00AE4803">
            <w:pPr>
              <w:jc w:val="center"/>
            </w:pPr>
            <w:r>
              <w:rPr>
                <w:b/>
                <w:bCs/>
                <w:color w:val="1A2744"/>
                <w:sz w:val="18"/>
                <w:szCs w:val="18"/>
              </w:rPr>
              <w:t>14</w:t>
            </w:r>
          </w:p>
        </w:tc>
        <w:tc>
          <w:tcPr>
            <w:tcW w:w="1301" w:type="dxa"/>
            <w:tcBorders>
              <w:top w:val="single" w:sz="4" w:space="0" w:color="D8DCE3"/>
              <w:left w:val="single" w:sz="16" w:space="0" w:color="3A6EA5"/>
              <w:bottom w:val="single" w:sz="4" w:space="0" w:color="D8DCE3"/>
              <w:right w:val="single" w:sz="4" w:space="0" w:color="D8DCE3"/>
            </w:tcBorders>
            <w:shd w:val="clear" w:color="auto" w:fill="FFFFFF"/>
            <w:tcMar>
              <w:top w:w="80" w:type="dxa"/>
              <w:left w:w="120" w:type="dxa"/>
              <w:bottom w:w="80" w:type="dxa"/>
              <w:right w:w="60" w:type="dxa"/>
            </w:tcMar>
            <w:vAlign w:val="center"/>
          </w:tcPr>
          <w:p w14:paraId="4CB6E86A" w14:textId="77777777" w:rsidR="00273E56" w:rsidRDefault="00AE4803">
            <w:r>
              <w:rPr>
                <w:b/>
                <w:bCs/>
                <w:color w:val="3A6EA5"/>
                <w:sz w:val="17"/>
                <w:szCs w:val="17"/>
              </w:rPr>
              <w:t>Work Quality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1FFF174E" w14:textId="77777777" w:rsidR="00273E56" w:rsidRDefault="00AE4803">
            <w:r>
              <w:rPr>
                <w:color w:val="2D3748"/>
                <w:sz w:val="18"/>
                <w:szCs w:val="18"/>
              </w:rPr>
              <w:t>Knows their craft well and stays current in their field.</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82DDB4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242521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5541CA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6DB82B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E3276B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101AC1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833C51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51E1D2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F50B09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5945C44" w14:textId="77777777" w:rsidR="00273E56" w:rsidRDefault="00273E56">
            <w:pPr>
              <w:jc w:val="center"/>
            </w:pPr>
          </w:p>
        </w:tc>
      </w:tr>
      <w:tr w:rsidR="00273E56" w14:paraId="7676E8F1"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67EF2C00" w14:textId="77777777" w:rsidR="00273E56" w:rsidRDefault="00AE4803">
            <w:pPr>
              <w:jc w:val="center"/>
            </w:pPr>
            <w:r>
              <w:rPr>
                <w:b/>
                <w:bCs/>
                <w:color w:val="1A2744"/>
                <w:sz w:val="18"/>
                <w:szCs w:val="18"/>
              </w:rPr>
              <w:t>15</w:t>
            </w:r>
          </w:p>
        </w:tc>
        <w:tc>
          <w:tcPr>
            <w:tcW w:w="1301" w:type="dxa"/>
            <w:tcBorders>
              <w:top w:val="single" w:sz="4" w:space="0" w:color="D8DCE3"/>
              <w:left w:val="single" w:sz="16" w:space="0" w:color="3A6EA5"/>
              <w:bottom w:val="single" w:sz="4" w:space="0" w:color="D8DCE3"/>
              <w:right w:val="single" w:sz="4" w:space="0" w:color="D8DCE3"/>
            </w:tcBorders>
            <w:shd w:val="clear" w:color="auto" w:fill="F7F9FC"/>
            <w:tcMar>
              <w:top w:w="80" w:type="dxa"/>
              <w:left w:w="120" w:type="dxa"/>
              <w:bottom w:w="80" w:type="dxa"/>
              <w:right w:w="60" w:type="dxa"/>
            </w:tcMar>
            <w:vAlign w:val="center"/>
          </w:tcPr>
          <w:p w14:paraId="5D77D8AF" w14:textId="77777777" w:rsidR="00273E56" w:rsidRDefault="00AE4803">
            <w:r>
              <w:rPr>
                <w:b/>
                <w:bCs/>
                <w:color w:val="3A6EA5"/>
                <w:sz w:val="17"/>
                <w:szCs w:val="17"/>
              </w:rPr>
              <w:t>Work Quality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59C0A5DD" w14:textId="77777777" w:rsidR="00273E56" w:rsidRDefault="00AE4803">
            <w:r>
              <w:rPr>
                <w:color w:val="2D3748"/>
                <w:sz w:val="18"/>
                <w:szCs w:val="18"/>
              </w:rPr>
              <w:t>Thinks problems through before jumping to a solution.</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EA7E58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A1D488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0735C3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4A6BF7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C0D201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E95BC1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15EC4F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BB6C0C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0F2B1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9F63C5E" w14:textId="77777777" w:rsidR="00273E56" w:rsidRDefault="00273E56">
            <w:pPr>
              <w:jc w:val="center"/>
            </w:pPr>
          </w:p>
        </w:tc>
      </w:tr>
      <w:tr w:rsidR="00273E56" w14:paraId="05C5D82E"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4AD35D10" w14:textId="77777777" w:rsidR="00273E56" w:rsidRDefault="00AE4803">
            <w:pPr>
              <w:jc w:val="center"/>
            </w:pPr>
            <w:r>
              <w:rPr>
                <w:b/>
                <w:bCs/>
                <w:color w:val="1A2744"/>
                <w:sz w:val="18"/>
                <w:szCs w:val="18"/>
              </w:rPr>
              <w:t>16</w:t>
            </w:r>
          </w:p>
        </w:tc>
        <w:tc>
          <w:tcPr>
            <w:tcW w:w="1301" w:type="dxa"/>
            <w:tcBorders>
              <w:top w:val="single" w:sz="4" w:space="0" w:color="D8DCE3"/>
              <w:left w:val="single" w:sz="16" w:space="0" w:color="3A6EA5"/>
              <w:bottom w:val="single" w:sz="4" w:space="0" w:color="D8DCE3"/>
              <w:right w:val="single" w:sz="4" w:space="0" w:color="D8DCE3"/>
            </w:tcBorders>
            <w:shd w:val="clear" w:color="auto" w:fill="FFFFFF"/>
            <w:tcMar>
              <w:top w:w="80" w:type="dxa"/>
              <w:left w:w="120" w:type="dxa"/>
              <w:bottom w:w="80" w:type="dxa"/>
              <w:right w:w="60" w:type="dxa"/>
            </w:tcMar>
            <w:vAlign w:val="center"/>
          </w:tcPr>
          <w:p w14:paraId="29A5FDDD" w14:textId="77777777" w:rsidR="00273E56" w:rsidRDefault="00AE4803">
            <w:r>
              <w:rPr>
                <w:b/>
                <w:bCs/>
                <w:color w:val="3A6EA5"/>
                <w:sz w:val="17"/>
                <w:szCs w:val="17"/>
              </w:rPr>
              <w:t>Work Quality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6008D2F6" w14:textId="77777777" w:rsidR="00273E56" w:rsidRDefault="00AE4803">
            <w:r>
              <w:rPr>
                <w:color w:val="2D3748"/>
                <w:sz w:val="18"/>
                <w:szCs w:val="18"/>
              </w:rPr>
              <w:t>Sets a quality standard the team can follow.</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D9212B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7E5C1A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4436AE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968F92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B2B5A2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92F911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0DD2AD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FC168F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9E5F83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6715B3C" w14:textId="77777777" w:rsidR="00273E56" w:rsidRDefault="00273E56">
            <w:pPr>
              <w:jc w:val="center"/>
            </w:pPr>
          </w:p>
        </w:tc>
      </w:tr>
    </w:tbl>
    <w:p w14:paraId="120305DA"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273E56" w14:paraId="3FDED1D3" w14:textId="77777777">
        <w:trPr>
          <w:cantSplit/>
          <w:trHeight w:val="460"/>
        </w:trPr>
        <w:tc>
          <w:tcPr>
            <w:tcW w:w="4512" w:type="dxa"/>
            <w:tcBorders>
              <w:top w:val="single" w:sz="12" w:space="0" w:color="3A6EA5"/>
              <w:left w:val="single" w:sz="4" w:space="0" w:color="3A6EA5"/>
              <w:bottom w:val="single" w:sz="12" w:space="0" w:color="3A6EA5"/>
              <w:right w:val="single" w:sz="4" w:space="0" w:color="3A6EA5"/>
            </w:tcBorders>
            <w:shd w:val="clear" w:color="auto" w:fill="3A6EA5"/>
            <w:tcMar>
              <w:top w:w="100" w:type="dxa"/>
              <w:left w:w="200" w:type="dxa"/>
              <w:bottom w:w="100" w:type="dxa"/>
              <w:right w:w="120" w:type="dxa"/>
            </w:tcMar>
            <w:vAlign w:val="center"/>
          </w:tcPr>
          <w:p w14:paraId="190424F6" w14:textId="77777777" w:rsidR="00273E56" w:rsidRDefault="00AE4803">
            <w:r>
              <w:rPr>
                <w:b/>
                <w:bCs/>
                <w:color w:val="FFFFFF"/>
                <w:sz w:val="20"/>
                <w:szCs w:val="20"/>
              </w:rPr>
              <w:t>WORK QUALITY subtotal</w:t>
            </w:r>
            <w:r>
              <w:rPr>
                <w:i/>
                <w:iCs/>
                <w:color w:val="B9913A"/>
                <w:sz w:val="16"/>
                <w:szCs w:val="16"/>
              </w:rPr>
              <w:t xml:space="preserve">   </w:t>
            </w:r>
            <w:r>
              <w:rPr>
                <w:i/>
                <w:iCs/>
                <w:color w:val="F2F2F2" w:themeColor="background1" w:themeShade="F2"/>
                <w:sz w:val="16"/>
                <w:szCs w:val="16"/>
              </w:rPr>
              <w:t>max 48 per rater</w:t>
            </w: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F0A9DA6"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54ED08E"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BA3BCF7"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7395205A"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B07079E"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7BC1A08"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263F7262"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B13EC65"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7660D3E0"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7BAD3BDF" w14:textId="77777777" w:rsidR="00273E56" w:rsidRDefault="00273E56">
            <w:pPr>
              <w:jc w:val="center"/>
            </w:pPr>
          </w:p>
        </w:tc>
      </w:tr>
    </w:tbl>
    <w:p w14:paraId="62245036"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49"/>
        <w:gridCol w:w="1301"/>
        <w:gridCol w:w="2862"/>
        <w:gridCol w:w="600"/>
        <w:gridCol w:w="600"/>
        <w:gridCol w:w="600"/>
        <w:gridCol w:w="600"/>
        <w:gridCol w:w="600"/>
        <w:gridCol w:w="600"/>
        <w:gridCol w:w="600"/>
        <w:gridCol w:w="600"/>
        <w:gridCol w:w="600"/>
        <w:gridCol w:w="600"/>
      </w:tblGrid>
      <w:tr w:rsidR="00273E56" w14:paraId="0325295F"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2626092D" w14:textId="77777777" w:rsidR="00273E56" w:rsidRDefault="00AE4803">
            <w:pPr>
              <w:jc w:val="center"/>
            </w:pPr>
            <w:r>
              <w:rPr>
                <w:b/>
                <w:bCs/>
                <w:color w:val="1A2744"/>
                <w:sz w:val="18"/>
                <w:szCs w:val="18"/>
              </w:rPr>
              <w:t>17</w:t>
            </w:r>
          </w:p>
        </w:tc>
        <w:tc>
          <w:tcPr>
            <w:tcW w:w="1301" w:type="dxa"/>
            <w:tcBorders>
              <w:top w:val="single" w:sz="4" w:space="0" w:color="D8DCE3"/>
              <w:left w:val="single" w:sz="16" w:space="0" w:color="B9913A"/>
              <w:bottom w:val="single" w:sz="4" w:space="0" w:color="D8DCE3"/>
              <w:right w:val="single" w:sz="4" w:space="0" w:color="D8DCE3"/>
            </w:tcBorders>
            <w:shd w:val="clear" w:color="auto" w:fill="F7F9FC"/>
            <w:tcMar>
              <w:top w:w="80" w:type="dxa"/>
              <w:left w:w="120" w:type="dxa"/>
              <w:bottom w:w="80" w:type="dxa"/>
              <w:right w:w="60" w:type="dxa"/>
            </w:tcMar>
            <w:vAlign w:val="center"/>
          </w:tcPr>
          <w:p w14:paraId="1C3AC9DC" w14:textId="77777777" w:rsidR="00273E56" w:rsidRDefault="00AE4803">
            <w:r>
              <w:rPr>
                <w:b/>
                <w:bCs/>
                <w:color w:val="B9913A"/>
                <w:sz w:val="17"/>
                <w:szCs w:val="17"/>
              </w:rPr>
              <w:t>Accountability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165EAD7A" w14:textId="77777777" w:rsidR="00273E56" w:rsidRDefault="00AE4803">
            <w:r>
              <w:rPr>
                <w:color w:val="2D3748"/>
                <w:sz w:val="18"/>
                <w:szCs w:val="18"/>
              </w:rPr>
              <w:t>Owns their decisions and results without shifting blame.</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931EFC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BC8393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B4825A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9DA8C9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04FFA1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739DC2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1C0C7C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BBCC28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37FBFC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6EE6855" w14:textId="77777777" w:rsidR="00273E56" w:rsidRDefault="00273E56">
            <w:pPr>
              <w:jc w:val="center"/>
            </w:pPr>
          </w:p>
        </w:tc>
      </w:tr>
      <w:tr w:rsidR="00273E56" w14:paraId="3423DDE6"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43B0E699" w14:textId="77777777" w:rsidR="00273E56" w:rsidRDefault="00AE4803">
            <w:pPr>
              <w:jc w:val="center"/>
            </w:pPr>
            <w:r>
              <w:rPr>
                <w:b/>
                <w:bCs/>
                <w:color w:val="1A2744"/>
                <w:sz w:val="18"/>
                <w:szCs w:val="18"/>
              </w:rPr>
              <w:t>18</w:t>
            </w:r>
          </w:p>
        </w:tc>
        <w:tc>
          <w:tcPr>
            <w:tcW w:w="1301" w:type="dxa"/>
            <w:tcBorders>
              <w:top w:val="single" w:sz="4" w:space="0" w:color="D8DCE3"/>
              <w:left w:val="single" w:sz="16" w:space="0" w:color="B9913A"/>
              <w:bottom w:val="single" w:sz="4" w:space="0" w:color="D8DCE3"/>
              <w:right w:val="single" w:sz="4" w:space="0" w:color="D8DCE3"/>
            </w:tcBorders>
            <w:shd w:val="clear" w:color="auto" w:fill="FFFFFF"/>
            <w:tcMar>
              <w:top w:w="80" w:type="dxa"/>
              <w:left w:w="120" w:type="dxa"/>
              <w:bottom w:w="80" w:type="dxa"/>
              <w:right w:w="60" w:type="dxa"/>
            </w:tcMar>
            <w:vAlign w:val="center"/>
          </w:tcPr>
          <w:p w14:paraId="748B4131" w14:textId="77777777" w:rsidR="00273E56" w:rsidRDefault="00AE4803">
            <w:r>
              <w:rPr>
                <w:b/>
                <w:bCs/>
                <w:color w:val="B9913A"/>
                <w:sz w:val="17"/>
                <w:szCs w:val="17"/>
              </w:rPr>
              <w:t>Accountability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1D50DBD4" w14:textId="77777777" w:rsidR="00273E56" w:rsidRDefault="00AE4803">
            <w:r>
              <w:rPr>
                <w:color w:val="2D3748"/>
                <w:sz w:val="18"/>
                <w:szCs w:val="18"/>
              </w:rPr>
              <w:t>Admits mistakes openly and works to make them right.</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20E249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39D8C4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E1AF26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AD15FB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D5289B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27AD45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D315F7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A28C2E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8CA143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B76B5A9" w14:textId="77777777" w:rsidR="00273E56" w:rsidRDefault="00273E56">
            <w:pPr>
              <w:jc w:val="center"/>
            </w:pPr>
          </w:p>
        </w:tc>
      </w:tr>
      <w:tr w:rsidR="00273E56" w14:paraId="74052ADF"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5F04A1A9" w14:textId="77777777" w:rsidR="00273E56" w:rsidRDefault="00AE4803">
            <w:pPr>
              <w:jc w:val="center"/>
            </w:pPr>
            <w:r>
              <w:rPr>
                <w:b/>
                <w:bCs/>
                <w:color w:val="1A2744"/>
                <w:sz w:val="18"/>
                <w:szCs w:val="18"/>
              </w:rPr>
              <w:t>19</w:t>
            </w:r>
          </w:p>
        </w:tc>
        <w:tc>
          <w:tcPr>
            <w:tcW w:w="1301" w:type="dxa"/>
            <w:tcBorders>
              <w:top w:val="single" w:sz="4" w:space="0" w:color="D8DCE3"/>
              <w:left w:val="single" w:sz="16" w:space="0" w:color="B9913A"/>
              <w:bottom w:val="single" w:sz="4" w:space="0" w:color="D8DCE3"/>
              <w:right w:val="single" w:sz="4" w:space="0" w:color="D8DCE3"/>
            </w:tcBorders>
            <w:shd w:val="clear" w:color="auto" w:fill="F7F9FC"/>
            <w:tcMar>
              <w:top w:w="80" w:type="dxa"/>
              <w:left w:w="120" w:type="dxa"/>
              <w:bottom w:w="80" w:type="dxa"/>
              <w:right w:w="60" w:type="dxa"/>
            </w:tcMar>
            <w:vAlign w:val="center"/>
          </w:tcPr>
          <w:p w14:paraId="4FBAB9D1" w14:textId="77777777" w:rsidR="00273E56" w:rsidRDefault="00AE4803">
            <w:r>
              <w:rPr>
                <w:b/>
                <w:bCs/>
                <w:color w:val="B9913A"/>
                <w:sz w:val="17"/>
                <w:szCs w:val="17"/>
              </w:rPr>
              <w:t>Accountability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49777692" w14:textId="77777777" w:rsidR="00273E56" w:rsidRDefault="00AE4803">
            <w:r>
              <w:rPr>
                <w:color w:val="2D3748"/>
                <w:sz w:val="18"/>
                <w:szCs w:val="18"/>
              </w:rPr>
              <w:t>Follows up consistently on what they've committed to do.</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70C8B3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74698F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A666A6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60DFB1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166883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585285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0692A1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8136D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12262B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F323416" w14:textId="77777777" w:rsidR="00273E56" w:rsidRDefault="00273E56">
            <w:pPr>
              <w:jc w:val="center"/>
            </w:pPr>
          </w:p>
        </w:tc>
      </w:tr>
      <w:tr w:rsidR="00273E56" w14:paraId="49160B1D"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054AA906" w14:textId="77777777" w:rsidR="00273E56" w:rsidRDefault="00AE4803">
            <w:pPr>
              <w:jc w:val="center"/>
            </w:pPr>
            <w:r>
              <w:rPr>
                <w:b/>
                <w:bCs/>
                <w:color w:val="1A2744"/>
                <w:sz w:val="18"/>
                <w:szCs w:val="18"/>
              </w:rPr>
              <w:t>20</w:t>
            </w:r>
          </w:p>
        </w:tc>
        <w:tc>
          <w:tcPr>
            <w:tcW w:w="1301" w:type="dxa"/>
            <w:tcBorders>
              <w:top w:val="single" w:sz="4" w:space="0" w:color="D8DCE3"/>
              <w:left w:val="single" w:sz="16" w:space="0" w:color="B9913A"/>
              <w:bottom w:val="single" w:sz="4" w:space="0" w:color="D8DCE3"/>
              <w:right w:val="single" w:sz="4" w:space="0" w:color="D8DCE3"/>
            </w:tcBorders>
            <w:shd w:val="clear" w:color="auto" w:fill="FFFFFF"/>
            <w:tcMar>
              <w:top w:w="80" w:type="dxa"/>
              <w:left w:w="120" w:type="dxa"/>
              <w:bottom w:w="80" w:type="dxa"/>
              <w:right w:w="60" w:type="dxa"/>
            </w:tcMar>
            <w:vAlign w:val="center"/>
          </w:tcPr>
          <w:p w14:paraId="1C42EFF9" w14:textId="77777777" w:rsidR="00273E56" w:rsidRDefault="00AE4803">
            <w:r>
              <w:rPr>
                <w:b/>
                <w:bCs/>
                <w:color w:val="B9913A"/>
                <w:sz w:val="17"/>
                <w:szCs w:val="17"/>
              </w:rPr>
              <w:t>Accountability</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4EFCDE0D" w14:textId="77777777" w:rsidR="00273E56" w:rsidRDefault="00AE4803">
            <w:r>
              <w:rPr>
                <w:color w:val="2D3748"/>
                <w:sz w:val="18"/>
                <w:szCs w:val="18"/>
              </w:rPr>
              <w:t>Tells the truth, even when the news is uncomfortable.</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5DF743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87A0D2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D56E98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A49DCF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EAE285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A4DCE0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5E575C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EE5071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34E2AD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8CD5A83" w14:textId="77777777" w:rsidR="00273E56" w:rsidRDefault="00273E56">
            <w:pPr>
              <w:jc w:val="center"/>
            </w:pPr>
          </w:p>
        </w:tc>
      </w:tr>
    </w:tbl>
    <w:p w14:paraId="6DB521DD"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273E56" w14:paraId="25677871" w14:textId="77777777">
        <w:trPr>
          <w:cantSplit/>
          <w:trHeight w:val="460"/>
        </w:trPr>
        <w:tc>
          <w:tcPr>
            <w:tcW w:w="4512" w:type="dxa"/>
            <w:tcBorders>
              <w:top w:val="single" w:sz="12" w:space="0" w:color="B9913A"/>
              <w:left w:val="single" w:sz="4" w:space="0" w:color="B9913A"/>
              <w:bottom w:val="single" w:sz="12" w:space="0" w:color="B9913A"/>
              <w:right w:val="single" w:sz="4" w:space="0" w:color="B9913A"/>
            </w:tcBorders>
            <w:shd w:val="clear" w:color="auto" w:fill="B9913A"/>
            <w:tcMar>
              <w:top w:w="100" w:type="dxa"/>
              <w:left w:w="200" w:type="dxa"/>
              <w:bottom w:w="100" w:type="dxa"/>
              <w:right w:w="120" w:type="dxa"/>
            </w:tcMar>
            <w:vAlign w:val="center"/>
          </w:tcPr>
          <w:p w14:paraId="58E0FC51" w14:textId="77777777" w:rsidR="00273E56" w:rsidRDefault="00AE4803">
            <w:r>
              <w:rPr>
                <w:b/>
                <w:bCs/>
                <w:color w:val="FFFFFF"/>
                <w:sz w:val="20"/>
                <w:szCs w:val="20"/>
              </w:rPr>
              <w:t>ACCOUNTABILITY subtotal</w:t>
            </w:r>
            <w:r>
              <w:rPr>
                <w:i/>
                <w:iCs/>
                <w:color w:val="B9913A"/>
                <w:sz w:val="16"/>
                <w:szCs w:val="16"/>
              </w:rPr>
              <w:t xml:space="preserve">   </w:t>
            </w:r>
            <w:r>
              <w:rPr>
                <w:i/>
                <w:iCs/>
                <w:color w:val="F2F2F2" w:themeColor="background1" w:themeShade="F2"/>
                <w:sz w:val="16"/>
                <w:szCs w:val="16"/>
              </w:rPr>
              <w:t>max 48 per rater</w:t>
            </w: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A3C91F5"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0B83860"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6578296"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6396172"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25C5204"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AC34A1A"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0FEC1CD"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285DC711"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0AA98BD"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BB26207" w14:textId="77777777" w:rsidR="00273E56" w:rsidRDefault="00273E56">
            <w:pPr>
              <w:jc w:val="center"/>
            </w:pPr>
          </w:p>
        </w:tc>
      </w:tr>
    </w:tbl>
    <w:p w14:paraId="0D844EFC"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49"/>
        <w:gridCol w:w="1301"/>
        <w:gridCol w:w="2862"/>
        <w:gridCol w:w="600"/>
        <w:gridCol w:w="600"/>
        <w:gridCol w:w="600"/>
        <w:gridCol w:w="600"/>
        <w:gridCol w:w="600"/>
        <w:gridCol w:w="600"/>
        <w:gridCol w:w="600"/>
        <w:gridCol w:w="600"/>
        <w:gridCol w:w="600"/>
        <w:gridCol w:w="600"/>
      </w:tblGrid>
      <w:tr w:rsidR="00273E56" w14:paraId="7740531F"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27D6DB69" w14:textId="77777777" w:rsidR="00273E56" w:rsidRDefault="00AE4803">
            <w:pPr>
              <w:jc w:val="center"/>
            </w:pPr>
            <w:r>
              <w:rPr>
                <w:b/>
                <w:bCs/>
                <w:color w:val="1A2744"/>
                <w:sz w:val="18"/>
                <w:szCs w:val="18"/>
              </w:rPr>
              <w:t>21</w:t>
            </w:r>
          </w:p>
        </w:tc>
        <w:tc>
          <w:tcPr>
            <w:tcW w:w="1301" w:type="dxa"/>
            <w:tcBorders>
              <w:top w:val="single" w:sz="4" w:space="0" w:color="D8DCE3"/>
              <w:left w:val="single" w:sz="16" w:space="0" w:color="2E7A6A"/>
              <w:bottom w:val="single" w:sz="4" w:space="0" w:color="D8DCE3"/>
              <w:right w:val="single" w:sz="4" w:space="0" w:color="D8DCE3"/>
            </w:tcBorders>
            <w:shd w:val="clear" w:color="auto" w:fill="F7F9FC"/>
            <w:tcMar>
              <w:top w:w="80" w:type="dxa"/>
              <w:left w:w="120" w:type="dxa"/>
              <w:bottom w:w="80" w:type="dxa"/>
              <w:right w:w="60" w:type="dxa"/>
            </w:tcMar>
            <w:vAlign w:val="center"/>
          </w:tcPr>
          <w:p w14:paraId="78AC1805" w14:textId="77777777" w:rsidR="00273E56" w:rsidRDefault="00AE4803">
            <w:r>
              <w:rPr>
                <w:b/>
                <w:bCs/>
                <w:color w:val="2E7A6A"/>
                <w:sz w:val="17"/>
                <w:szCs w:val="17"/>
              </w:rPr>
              <w:t>Team Building</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7D225F97" w14:textId="77777777" w:rsidR="00273E56" w:rsidRDefault="00AE4803">
            <w:r>
              <w:rPr>
                <w:color w:val="2D3748"/>
                <w:sz w:val="18"/>
                <w:szCs w:val="18"/>
              </w:rPr>
              <w:t>Invests time in developing each team member, not just the strongest performers.</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ABA13B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F93816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8D7A35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3A2C59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682B1B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EE838A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DD25EF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A91428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1B316D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E809E29" w14:textId="77777777" w:rsidR="00273E56" w:rsidRDefault="00273E56">
            <w:pPr>
              <w:jc w:val="center"/>
            </w:pPr>
          </w:p>
        </w:tc>
      </w:tr>
      <w:tr w:rsidR="00273E56" w14:paraId="2FD49B2E"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79C1D05B" w14:textId="77777777" w:rsidR="00273E56" w:rsidRDefault="00AE4803">
            <w:pPr>
              <w:jc w:val="center"/>
            </w:pPr>
            <w:r>
              <w:rPr>
                <w:b/>
                <w:bCs/>
                <w:color w:val="1A2744"/>
                <w:sz w:val="18"/>
                <w:szCs w:val="18"/>
              </w:rPr>
              <w:t>22</w:t>
            </w:r>
          </w:p>
        </w:tc>
        <w:tc>
          <w:tcPr>
            <w:tcW w:w="1301" w:type="dxa"/>
            <w:tcBorders>
              <w:top w:val="single" w:sz="4" w:space="0" w:color="D8DCE3"/>
              <w:left w:val="single" w:sz="16" w:space="0" w:color="2E7A6A"/>
              <w:bottom w:val="single" w:sz="4" w:space="0" w:color="D8DCE3"/>
              <w:right w:val="single" w:sz="4" w:space="0" w:color="D8DCE3"/>
            </w:tcBorders>
            <w:shd w:val="clear" w:color="auto" w:fill="FFFFFF"/>
            <w:tcMar>
              <w:top w:w="80" w:type="dxa"/>
              <w:left w:w="120" w:type="dxa"/>
              <w:bottom w:w="80" w:type="dxa"/>
              <w:right w:w="60" w:type="dxa"/>
            </w:tcMar>
            <w:vAlign w:val="center"/>
          </w:tcPr>
          <w:p w14:paraId="1B633C41" w14:textId="77777777" w:rsidR="00273E56" w:rsidRDefault="00AE4803">
            <w:r>
              <w:rPr>
                <w:b/>
                <w:bCs/>
                <w:color w:val="2E7A6A"/>
                <w:sz w:val="17"/>
                <w:szCs w:val="17"/>
              </w:rPr>
              <w:t>Team Building</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490B5391" w14:textId="77777777" w:rsidR="00273E56" w:rsidRDefault="00AE4803">
            <w:r>
              <w:rPr>
                <w:color w:val="2D3748"/>
                <w:sz w:val="18"/>
                <w:szCs w:val="18"/>
              </w:rPr>
              <w:t>Connects with their people one-on-one on a regular cadence.</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291C63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D6E962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68261E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2F1D22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218CF3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CD2DDD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094EE4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C86C31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8F7D96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75CD7EE" w14:textId="77777777" w:rsidR="00273E56" w:rsidRDefault="00273E56">
            <w:pPr>
              <w:jc w:val="center"/>
            </w:pPr>
          </w:p>
        </w:tc>
      </w:tr>
      <w:tr w:rsidR="00273E56" w14:paraId="7A1B5894"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0A5205C3" w14:textId="77777777" w:rsidR="00273E56" w:rsidRDefault="00AE4803">
            <w:pPr>
              <w:jc w:val="center"/>
            </w:pPr>
            <w:r>
              <w:rPr>
                <w:b/>
                <w:bCs/>
                <w:color w:val="1A2744"/>
                <w:sz w:val="18"/>
                <w:szCs w:val="18"/>
              </w:rPr>
              <w:t>23</w:t>
            </w:r>
          </w:p>
        </w:tc>
        <w:tc>
          <w:tcPr>
            <w:tcW w:w="1301" w:type="dxa"/>
            <w:tcBorders>
              <w:top w:val="single" w:sz="4" w:space="0" w:color="D8DCE3"/>
              <w:left w:val="single" w:sz="16" w:space="0" w:color="2E7A6A"/>
              <w:bottom w:val="single" w:sz="4" w:space="0" w:color="D8DCE3"/>
              <w:right w:val="single" w:sz="4" w:space="0" w:color="D8DCE3"/>
            </w:tcBorders>
            <w:shd w:val="clear" w:color="auto" w:fill="F7F9FC"/>
            <w:tcMar>
              <w:top w:w="80" w:type="dxa"/>
              <w:left w:w="120" w:type="dxa"/>
              <w:bottom w:w="80" w:type="dxa"/>
              <w:right w:w="60" w:type="dxa"/>
            </w:tcMar>
            <w:vAlign w:val="center"/>
          </w:tcPr>
          <w:p w14:paraId="07B3B959" w14:textId="77777777" w:rsidR="00273E56" w:rsidRDefault="00AE4803">
            <w:r>
              <w:rPr>
                <w:b/>
                <w:bCs/>
                <w:color w:val="2E7A6A"/>
                <w:sz w:val="17"/>
                <w:szCs w:val="17"/>
              </w:rPr>
              <w:t>Team Building</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14DA44F4" w14:textId="77777777" w:rsidR="00273E56" w:rsidRDefault="00AE4803">
            <w:r>
              <w:rPr>
                <w:color w:val="2D3748"/>
                <w:sz w:val="18"/>
                <w:szCs w:val="18"/>
              </w:rPr>
              <w:t>Encourages teamwork over individual heroics.</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494124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F8D9B7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690DE4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EABDAF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1FB8CF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A5BE72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2BE991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503880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38666B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620243E" w14:textId="77777777" w:rsidR="00273E56" w:rsidRDefault="00273E56">
            <w:pPr>
              <w:jc w:val="center"/>
            </w:pPr>
          </w:p>
        </w:tc>
      </w:tr>
      <w:tr w:rsidR="00273E56" w14:paraId="5A843108"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062221DA" w14:textId="77777777" w:rsidR="00273E56" w:rsidRDefault="00AE4803">
            <w:pPr>
              <w:jc w:val="center"/>
            </w:pPr>
            <w:r>
              <w:rPr>
                <w:b/>
                <w:bCs/>
                <w:color w:val="1A2744"/>
                <w:sz w:val="18"/>
                <w:szCs w:val="18"/>
              </w:rPr>
              <w:t>24</w:t>
            </w:r>
          </w:p>
        </w:tc>
        <w:tc>
          <w:tcPr>
            <w:tcW w:w="1301" w:type="dxa"/>
            <w:tcBorders>
              <w:top w:val="single" w:sz="4" w:space="0" w:color="D8DCE3"/>
              <w:left w:val="single" w:sz="16" w:space="0" w:color="2E7A6A"/>
              <w:bottom w:val="single" w:sz="4" w:space="0" w:color="D8DCE3"/>
              <w:right w:val="single" w:sz="4" w:space="0" w:color="D8DCE3"/>
            </w:tcBorders>
            <w:shd w:val="clear" w:color="auto" w:fill="FFFFFF"/>
            <w:tcMar>
              <w:top w:w="80" w:type="dxa"/>
              <w:left w:w="120" w:type="dxa"/>
              <w:bottom w:w="80" w:type="dxa"/>
              <w:right w:w="60" w:type="dxa"/>
            </w:tcMar>
            <w:vAlign w:val="center"/>
          </w:tcPr>
          <w:p w14:paraId="667953E0" w14:textId="77777777" w:rsidR="00273E56" w:rsidRDefault="00AE4803">
            <w:r>
              <w:rPr>
                <w:b/>
                <w:bCs/>
                <w:color w:val="2E7A6A"/>
                <w:sz w:val="17"/>
                <w:szCs w:val="17"/>
              </w:rPr>
              <w:t>Team Building</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5793B49B" w14:textId="77777777" w:rsidR="00273E56" w:rsidRDefault="00AE4803">
            <w:r>
              <w:rPr>
                <w:color w:val="2D3748"/>
                <w:sz w:val="18"/>
                <w:szCs w:val="18"/>
              </w:rPr>
              <w:t>Treats team success as the goal, not personal credit.</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8847E4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DEDD0D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772DBB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C64F50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8198BD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716F08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61740A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517B13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8F74CF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24FCD4F" w14:textId="77777777" w:rsidR="00273E56" w:rsidRDefault="00273E56">
            <w:pPr>
              <w:jc w:val="center"/>
            </w:pPr>
          </w:p>
        </w:tc>
      </w:tr>
    </w:tbl>
    <w:p w14:paraId="1C59D7E0"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273E56" w14:paraId="5450C1D5" w14:textId="77777777">
        <w:trPr>
          <w:cantSplit/>
          <w:trHeight w:val="460"/>
        </w:trPr>
        <w:tc>
          <w:tcPr>
            <w:tcW w:w="4512" w:type="dxa"/>
            <w:tcBorders>
              <w:top w:val="single" w:sz="12" w:space="0" w:color="2E7A6A"/>
              <w:left w:val="single" w:sz="4" w:space="0" w:color="2E7A6A"/>
              <w:bottom w:val="single" w:sz="12" w:space="0" w:color="2E7A6A"/>
              <w:right w:val="single" w:sz="4" w:space="0" w:color="2E7A6A"/>
            </w:tcBorders>
            <w:shd w:val="clear" w:color="auto" w:fill="2E7A6A"/>
            <w:tcMar>
              <w:top w:w="100" w:type="dxa"/>
              <w:left w:w="200" w:type="dxa"/>
              <w:bottom w:w="100" w:type="dxa"/>
              <w:right w:w="120" w:type="dxa"/>
            </w:tcMar>
            <w:vAlign w:val="center"/>
          </w:tcPr>
          <w:p w14:paraId="3DBB694B" w14:textId="77777777" w:rsidR="00273E56" w:rsidRDefault="00AE4803">
            <w:r>
              <w:rPr>
                <w:b/>
                <w:bCs/>
                <w:color w:val="FFFFFF"/>
                <w:sz w:val="20"/>
                <w:szCs w:val="20"/>
              </w:rPr>
              <w:t>TEAM BUILDING subtotal</w:t>
            </w:r>
            <w:r>
              <w:rPr>
                <w:i/>
                <w:iCs/>
                <w:color w:val="B9913A"/>
                <w:sz w:val="16"/>
                <w:szCs w:val="16"/>
              </w:rPr>
              <w:t xml:space="preserve">   </w:t>
            </w:r>
            <w:r>
              <w:rPr>
                <w:i/>
                <w:iCs/>
                <w:color w:val="F2F2F2" w:themeColor="background1" w:themeShade="F2"/>
                <w:sz w:val="16"/>
                <w:szCs w:val="16"/>
              </w:rPr>
              <w:t>max 48 per rater</w:t>
            </w: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9C32F92"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004DF43"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5F5E468"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548462C"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0B8B809"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9791800"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059A6C9B"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045170E"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5923606"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52F5807" w14:textId="77777777" w:rsidR="00273E56" w:rsidRDefault="00273E56">
            <w:pPr>
              <w:jc w:val="center"/>
            </w:pPr>
          </w:p>
        </w:tc>
      </w:tr>
    </w:tbl>
    <w:p w14:paraId="3928F88C"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49"/>
        <w:gridCol w:w="1301"/>
        <w:gridCol w:w="2862"/>
        <w:gridCol w:w="600"/>
        <w:gridCol w:w="600"/>
        <w:gridCol w:w="600"/>
        <w:gridCol w:w="600"/>
        <w:gridCol w:w="600"/>
        <w:gridCol w:w="600"/>
        <w:gridCol w:w="600"/>
        <w:gridCol w:w="600"/>
        <w:gridCol w:w="600"/>
        <w:gridCol w:w="600"/>
      </w:tblGrid>
      <w:tr w:rsidR="00273E56" w14:paraId="11995E1F"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73D3E979" w14:textId="77777777" w:rsidR="00273E56" w:rsidRDefault="00AE4803">
            <w:pPr>
              <w:jc w:val="center"/>
            </w:pPr>
            <w:r>
              <w:rPr>
                <w:b/>
                <w:bCs/>
                <w:color w:val="1A2744"/>
                <w:sz w:val="18"/>
                <w:szCs w:val="18"/>
              </w:rPr>
              <w:t>25</w:t>
            </w:r>
          </w:p>
        </w:tc>
        <w:tc>
          <w:tcPr>
            <w:tcW w:w="1301" w:type="dxa"/>
            <w:tcBorders>
              <w:top w:val="single" w:sz="4" w:space="0" w:color="D8DCE3"/>
              <w:left w:val="single" w:sz="16" w:space="0" w:color="4E96DD"/>
              <w:bottom w:val="single" w:sz="4" w:space="0" w:color="D8DCE3"/>
              <w:right w:val="single" w:sz="4" w:space="0" w:color="D8DCE3"/>
            </w:tcBorders>
            <w:shd w:val="clear" w:color="auto" w:fill="F7F9FC"/>
            <w:tcMar>
              <w:top w:w="80" w:type="dxa"/>
              <w:left w:w="120" w:type="dxa"/>
              <w:bottom w:w="80" w:type="dxa"/>
              <w:right w:w="60" w:type="dxa"/>
            </w:tcMar>
            <w:vAlign w:val="center"/>
          </w:tcPr>
          <w:p w14:paraId="23B0C643" w14:textId="77777777" w:rsidR="00273E56" w:rsidRDefault="00AE4803">
            <w:r>
              <w:rPr>
                <w:b/>
                <w:bCs/>
                <w:color w:val="4E96DD"/>
                <w:sz w:val="17"/>
                <w:szCs w:val="17"/>
              </w:rPr>
              <w:t>Communication</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4FB2C331" w14:textId="77777777" w:rsidR="00273E56" w:rsidRDefault="00AE4803">
            <w:r>
              <w:rPr>
                <w:color w:val="2D3748"/>
                <w:sz w:val="18"/>
                <w:szCs w:val="18"/>
              </w:rPr>
              <w:t>Communicates clearly so others know what's expected.</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7F71A4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DB6CED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92A9DF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2FA267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1A20C4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0BECFD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33884A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A451BB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845CFD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9425A92" w14:textId="77777777" w:rsidR="00273E56" w:rsidRDefault="00273E56">
            <w:pPr>
              <w:jc w:val="center"/>
            </w:pPr>
          </w:p>
        </w:tc>
      </w:tr>
      <w:tr w:rsidR="00273E56" w14:paraId="01091403" w14:textId="77777777" w:rsidTr="00051BD4">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43BC7EE3" w14:textId="77777777" w:rsidR="00273E56" w:rsidRDefault="00AE4803">
            <w:pPr>
              <w:jc w:val="center"/>
            </w:pPr>
            <w:r>
              <w:rPr>
                <w:b/>
                <w:bCs/>
                <w:color w:val="1A2744"/>
                <w:sz w:val="18"/>
                <w:szCs w:val="18"/>
              </w:rPr>
              <w:t>26</w:t>
            </w:r>
          </w:p>
        </w:tc>
        <w:tc>
          <w:tcPr>
            <w:tcW w:w="1301" w:type="dxa"/>
            <w:tcBorders>
              <w:top w:val="single" w:sz="4" w:space="0" w:color="D8DCE3"/>
              <w:left w:val="single" w:sz="16" w:space="0" w:color="4E96DD"/>
              <w:bottom w:val="single" w:sz="4" w:space="0" w:color="D8DCE3"/>
              <w:right w:val="single" w:sz="4" w:space="0" w:color="D8DCE3"/>
            </w:tcBorders>
            <w:shd w:val="clear" w:color="auto" w:fill="FFFFFF"/>
            <w:tcMar>
              <w:top w:w="80" w:type="dxa"/>
              <w:left w:w="120" w:type="dxa"/>
              <w:bottom w:w="80" w:type="dxa"/>
              <w:right w:w="60" w:type="dxa"/>
            </w:tcMar>
            <w:vAlign w:val="center"/>
          </w:tcPr>
          <w:p w14:paraId="315CAA13" w14:textId="77777777" w:rsidR="00273E56" w:rsidRDefault="00AE4803">
            <w:r>
              <w:rPr>
                <w:b/>
                <w:bCs/>
                <w:color w:val="4E96DD"/>
                <w:sz w:val="17"/>
                <w:szCs w:val="17"/>
              </w:rPr>
              <w:t>Communication</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4AF56C0D" w14:textId="77777777" w:rsidR="00273E56" w:rsidRDefault="00AE4803">
            <w:r>
              <w:rPr>
                <w:color w:val="2D3748"/>
                <w:sz w:val="18"/>
                <w:szCs w:val="18"/>
              </w:rPr>
              <w:t>Listens to understand, not just to wait for their turn.</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43EFDB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F9780B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2329BC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A8F790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D223FC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5F4BCE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8FF07E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ADF5F5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65A7E4E"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8AC320D" w14:textId="77777777" w:rsidR="00273E56" w:rsidRDefault="00273E56">
            <w:pPr>
              <w:jc w:val="center"/>
            </w:pPr>
          </w:p>
        </w:tc>
      </w:tr>
      <w:tr w:rsidR="00273E56" w14:paraId="7BA1D3EC" w14:textId="77777777" w:rsidTr="00320C60">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54517129" w14:textId="77777777" w:rsidR="00273E56" w:rsidRDefault="00AE4803">
            <w:pPr>
              <w:jc w:val="center"/>
            </w:pPr>
            <w:r>
              <w:rPr>
                <w:b/>
                <w:bCs/>
                <w:color w:val="1A2744"/>
                <w:sz w:val="18"/>
                <w:szCs w:val="18"/>
              </w:rPr>
              <w:t>27</w:t>
            </w:r>
          </w:p>
        </w:tc>
        <w:tc>
          <w:tcPr>
            <w:tcW w:w="1301" w:type="dxa"/>
            <w:tcBorders>
              <w:top w:val="single" w:sz="4" w:space="0" w:color="D8DCE3"/>
              <w:left w:val="single" w:sz="16" w:space="0" w:color="4E96DD"/>
              <w:bottom w:val="single" w:sz="4" w:space="0" w:color="D8DCE3"/>
              <w:right w:val="single" w:sz="4" w:space="0" w:color="D8DCE3"/>
            </w:tcBorders>
            <w:shd w:val="clear" w:color="auto" w:fill="F7F9FC"/>
            <w:tcMar>
              <w:top w:w="80" w:type="dxa"/>
              <w:left w:w="120" w:type="dxa"/>
              <w:bottom w:w="80" w:type="dxa"/>
              <w:right w:w="60" w:type="dxa"/>
            </w:tcMar>
            <w:vAlign w:val="center"/>
          </w:tcPr>
          <w:p w14:paraId="536F02F8" w14:textId="77777777" w:rsidR="00273E56" w:rsidRDefault="00AE4803">
            <w:r>
              <w:rPr>
                <w:b/>
                <w:bCs/>
                <w:color w:val="4E96DD"/>
                <w:sz w:val="17"/>
                <w:szCs w:val="17"/>
              </w:rPr>
              <w:t>Communication</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64D1B790" w14:textId="77777777" w:rsidR="00273E56" w:rsidRDefault="00AE4803">
            <w:r>
              <w:rPr>
                <w:color w:val="2D3748"/>
                <w:sz w:val="18"/>
                <w:szCs w:val="18"/>
              </w:rPr>
              <w:t>Shares information openly and on time, not after the fact.</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C7BF67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AABF7D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24F080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CF40574"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882183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1E7F77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B0D188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07392E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CD815F7"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8CF8157" w14:textId="77777777" w:rsidR="00273E56" w:rsidRDefault="00273E56">
            <w:pPr>
              <w:jc w:val="center"/>
            </w:pPr>
          </w:p>
        </w:tc>
      </w:tr>
      <w:tr w:rsidR="00051BD4" w14:paraId="20B200C8" w14:textId="77777777" w:rsidTr="00320C60">
        <w:trPr>
          <w:cantSplit/>
          <w:trHeight w:val="380"/>
        </w:trPr>
        <w:tc>
          <w:tcPr>
            <w:tcW w:w="349"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0A4C0577" w14:textId="77777777" w:rsidR="00051BD4" w:rsidRDefault="00051BD4" w:rsidP="00051BD4">
            <w:pPr>
              <w:jc w:val="center"/>
            </w:pPr>
            <w:r>
              <w:rPr>
                <w:b/>
                <w:bCs/>
                <w:color w:val="1A2744"/>
                <w:sz w:val="18"/>
                <w:szCs w:val="18"/>
              </w:rPr>
              <w:t>28</w:t>
            </w:r>
          </w:p>
        </w:tc>
        <w:tc>
          <w:tcPr>
            <w:tcW w:w="1301" w:type="dxa"/>
            <w:tcBorders>
              <w:top w:val="single" w:sz="4" w:space="0" w:color="D8DCE3"/>
              <w:left w:val="single" w:sz="16" w:space="0" w:color="4E96DD"/>
              <w:bottom w:val="single" w:sz="4" w:space="0" w:color="D8DCE3"/>
              <w:right w:val="single" w:sz="4" w:space="0" w:color="D8DCE3"/>
            </w:tcBorders>
            <w:shd w:val="clear" w:color="auto" w:fill="FFFFFF"/>
            <w:tcMar>
              <w:top w:w="80" w:type="dxa"/>
              <w:left w:w="120" w:type="dxa"/>
              <w:bottom w:w="80" w:type="dxa"/>
              <w:right w:w="60" w:type="dxa"/>
            </w:tcMar>
            <w:vAlign w:val="center"/>
          </w:tcPr>
          <w:p w14:paraId="217A5C1B" w14:textId="77777777" w:rsidR="00051BD4" w:rsidRDefault="00051BD4" w:rsidP="00051BD4">
            <w:r>
              <w:rPr>
                <w:b/>
                <w:bCs/>
                <w:color w:val="4E96DD"/>
                <w:sz w:val="17"/>
                <w:szCs w:val="17"/>
              </w:rPr>
              <w:t>Communication</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6E2C4249" w14:textId="77777777" w:rsidR="00051BD4" w:rsidRDefault="00051BD4" w:rsidP="00051BD4">
            <w:r>
              <w:rPr>
                <w:color w:val="2D3748"/>
                <w:sz w:val="18"/>
                <w:szCs w:val="18"/>
              </w:rPr>
              <w:t>Asks good questions instead of jumping to conclusions.</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2F7D97D"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95F6AB2"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C8D2A26"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E96B478"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6963012"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ABED92A"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69DE3B2"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234E96D"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2EBB233" w14:textId="77777777" w:rsidR="00051BD4" w:rsidRDefault="00051BD4" w:rsidP="00051BD4">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71FF975" w14:textId="77777777" w:rsidR="00051BD4" w:rsidRDefault="00051BD4" w:rsidP="00051BD4">
            <w:pPr>
              <w:jc w:val="center"/>
            </w:pPr>
          </w:p>
        </w:tc>
      </w:tr>
    </w:tbl>
    <w:p w14:paraId="67D4B51F"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051BD4" w14:paraId="49CA1EF9" w14:textId="77777777" w:rsidTr="00320C60">
        <w:trPr>
          <w:cantSplit/>
          <w:trHeight w:val="460"/>
        </w:trPr>
        <w:tc>
          <w:tcPr>
            <w:tcW w:w="4512" w:type="dxa"/>
            <w:tcBorders>
              <w:top w:val="single" w:sz="12" w:space="0" w:color="4E96DD"/>
              <w:left w:val="single" w:sz="4" w:space="0" w:color="4E96DD"/>
              <w:bottom w:val="single" w:sz="4" w:space="0" w:color="4E96DD"/>
              <w:right w:val="single" w:sz="4" w:space="0" w:color="4E96DD"/>
            </w:tcBorders>
            <w:shd w:val="clear" w:color="auto" w:fill="4E96DD"/>
            <w:tcMar>
              <w:top w:w="100" w:type="dxa"/>
              <w:left w:w="200" w:type="dxa"/>
              <w:bottom w:w="100" w:type="dxa"/>
              <w:right w:w="120" w:type="dxa"/>
            </w:tcMar>
            <w:vAlign w:val="center"/>
          </w:tcPr>
          <w:p w14:paraId="66355681" w14:textId="77777777" w:rsidR="00051BD4" w:rsidRDefault="00051BD4" w:rsidP="00051BD4">
            <w:r>
              <w:rPr>
                <w:b/>
                <w:bCs/>
                <w:color w:val="FFFFFF"/>
                <w:sz w:val="20"/>
                <w:szCs w:val="20"/>
              </w:rPr>
              <w:t>COMMUNICATION subtotal</w:t>
            </w:r>
            <w:r>
              <w:rPr>
                <w:i/>
                <w:iCs/>
                <w:color w:val="B9913A"/>
                <w:sz w:val="16"/>
                <w:szCs w:val="16"/>
              </w:rPr>
              <w:t xml:space="preserve">   </w:t>
            </w:r>
            <w:r>
              <w:rPr>
                <w:i/>
                <w:iCs/>
                <w:color w:val="F2F2F2" w:themeColor="background1" w:themeShade="F2"/>
                <w:sz w:val="16"/>
                <w:szCs w:val="16"/>
              </w:rPr>
              <w:t>max 48 per rater</w:t>
            </w:r>
          </w:p>
        </w:tc>
        <w:tc>
          <w:tcPr>
            <w:tcW w:w="600" w:type="dxa"/>
            <w:tcBorders>
              <w:top w:val="single" w:sz="4" w:space="0" w:color="2D3748"/>
              <w:left w:val="single" w:sz="4" w:space="0" w:color="2D3748"/>
              <w:bottom w:val="single" w:sz="4" w:space="0" w:color="4E96DD"/>
              <w:right w:val="single" w:sz="4" w:space="0" w:color="D8DCE3"/>
            </w:tcBorders>
            <w:shd w:val="clear" w:color="auto" w:fill="FFF8E7"/>
            <w:tcMar>
              <w:top w:w="100" w:type="dxa"/>
              <w:left w:w="40" w:type="dxa"/>
              <w:bottom w:w="100" w:type="dxa"/>
              <w:right w:w="40" w:type="dxa"/>
            </w:tcMar>
            <w:vAlign w:val="center"/>
          </w:tcPr>
          <w:p w14:paraId="27447073"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079AC09A"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56DB78BC"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3CB3A541"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52D78A1A"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31D9D8F8"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0D656D8D"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07286A55"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3483E385" w14:textId="77777777" w:rsidR="00051BD4" w:rsidRDefault="00051BD4" w:rsidP="00051BD4">
            <w:pPr>
              <w:jc w:val="center"/>
            </w:pPr>
          </w:p>
        </w:tc>
        <w:tc>
          <w:tcPr>
            <w:tcW w:w="600" w:type="dxa"/>
            <w:tcBorders>
              <w:top w:val="single" w:sz="4" w:space="0" w:color="2D3748"/>
              <w:left w:val="nil"/>
              <w:bottom w:val="single" w:sz="4" w:space="0" w:color="4E96DD"/>
              <w:right w:val="single" w:sz="4" w:space="0" w:color="D8DCE3"/>
            </w:tcBorders>
            <w:shd w:val="clear" w:color="auto" w:fill="FFF8E7"/>
            <w:tcMar>
              <w:top w:w="100" w:type="dxa"/>
              <w:left w:w="40" w:type="dxa"/>
              <w:bottom w:w="100" w:type="dxa"/>
              <w:right w:w="40" w:type="dxa"/>
            </w:tcMar>
            <w:vAlign w:val="center"/>
          </w:tcPr>
          <w:p w14:paraId="42BC3856" w14:textId="77777777" w:rsidR="00051BD4" w:rsidRDefault="00051BD4" w:rsidP="00051BD4">
            <w:pPr>
              <w:jc w:val="center"/>
            </w:pPr>
          </w:p>
        </w:tc>
      </w:tr>
    </w:tbl>
    <w:p w14:paraId="6A13073A" w14:textId="5B98077C" w:rsidR="00895EC0" w:rsidRDefault="00895EC0"/>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50"/>
        <w:gridCol w:w="1300"/>
        <w:gridCol w:w="2862"/>
        <w:gridCol w:w="600"/>
        <w:gridCol w:w="600"/>
        <w:gridCol w:w="600"/>
        <w:gridCol w:w="600"/>
        <w:gridCol w:w="600"/>
        <w:gridCol w:w="600"/>
        <w:gridCol w:w="600"/>
        <w:gridCol w:w="600"/>
        <w:gridCol w:w="600"/>
        <w:gridCol w:w="600"/>
      </w:tblGrid>
      <w:tr w:rsidR="00273E56" w14:paraId="728B3478" w14:textId="77777777">
        <w:trPr>
          <w:cantSplit/>
          <w:trHeight w:val="440"/>
          <w:tblHeader/>
        </w:trPr>
        <w:tc>
          <w:tcPr>
            <w:tcW w:w="35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770934ED" w14:textId="77777777" w:rsidR="00273E56" w:rsidRPr="00F809E4" w:rsidRDefault="00AE4803">
            <w:pPr>
              <w:jc w:val="center"/>
            </w:pPr>
            <w:r>
              <w:rPr>
                <w:b/>
                <w:bCs/>
                <w:color w:val="FFFFFF"/>
              </w:rPr>
              <w:t>#</w:t>
            </w:r>
          </w:p>
        </w:tc>
        <w:tc>
          <w:tcPr>
            <w:tcW w:w="13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120" w:type="dxa"/>
              <w:bottom w:w="80" w:type="dxa"/>
              <w:right w:w="40" w:type="dxa"/>
            </w:tcMar>
            <w:vAlign w:val="center"/>
          </w:tcPr>
          <w:p w14:paraId="374067C7" w14:textId="77777777" w:rsidR="00273E56" w:rsidRPr="00F809E4" w:rsidRDefault="00AE4803">
            <w:r>
              <w:rPr>
                <w:b/>
                <w:bCs/>
                <w:color w:val="FFFFFF"/>
              </w:rPr>
              <w:t>Category</w:t>
            </w:r>
          </w:p>
        </w:tc>
        <w:tc>
          <w:tcPr>
            <w:tcW w:w="2862" w:type="dxa"/>
            <w:tcBorders>
              <w:top w:val="single" w:sz="4" w:space="0" w:color="1A2744"/>
              <w:left w:val="single" w:sz="4" w:space="0" w:color="1A2744"/>
              <w:bottom w:val="single" w:sz="4" w:space="0" w:color="1A2744"/>
              <w:right w:val="single" w:sz="4" w:space="0" w:color="1A2744"/>
            </w:tcBorders>
            <w:shd w:val="clear" w:color="auto" w:fill="1A2744"/>
            <w:tcMar>
              <w:top w:w="80" w:type="dxa"/>
              <w:left w:w="120" w:type="dxa"/>
              <w:bottom w:w="80" w:type="dxa"/>
              <w:right w:w="40" w:type="dxa"/>
            </w:tcMar>
            <w:vAlign w:val="center"/>
          </w:tcPr>
          <w:p w14:paraId="3CDA048D" w14:textId="77777777" w:rsidR="00273E56" w:rsidRPr="00F809E4" w:rsidRDefault="00AE4803">
            <w:r>
              <w:rPr>
                <w:b/>
                <w:bCs/>
                <w:color w:val="FFFFFF"/>
              </w:rPr>
              <w:t>Statement</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12ED6519" w14:textId="77777777" w:rsidR="00273E56" w:rsidRPr="00F809E4" w:rsidRDefault="00AE4803">
            <w:pPr>
              <w:jc w:val="center"/>
            </w:pPr>
            <w:r>
              <w:rPr>
                <w:b/>
                <w:bCs/>
                <w:color w:val="FFFFFF"/>
              </w:rPr>
              <w:t>R1</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384C3BAF" w14:textId="77777777" w:rsidR="00273E56" w:rsidRPr="00F809E4" w:rsidRDefault="00AE4803">
            <w:pPr>
              <w:jc w:val="center"/>
            </w:pPr>
            <w:r>
              <w:rPr>
                <w:b/>
                <w:bCs/>
                <w:color w:val="FFFFFF"/>
              </w:rPr>
              <w:t>R2</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5F9A8CFA" w14:textId="77777777" w:rsidR="00273E56" w:rsidRPr="00F809E4" w:rsidRDefault="00AE4803">
            <w:pPr>
              <w:jc w:val="center"/>
            </w:pPr>
            <w:r>
              <w:rPr>
                <w:b/>
                <w:bCs/>
                <w:color w:val="FFFFFF"/>
              </w:rPr>
              <w:t>R3</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471F3BF2" w14:textId="77777777" w:rsidR="00273E56" w:rsidRPr="00F809E4" w:rsidRDefault="00AE4803">
            <w:pPr>
              <w:jc w:val="center"/>
            </w:pPr>
            <w:r>
              <w:rPr>
                <w:b/>
                <w:bCs/>
                <w:color w:val="FFFFFF"/>
              </w:rPr>
              <w:t>R4</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144B86B0" w14:textId="77777777" w:rsidR="00273E56" w:rsidRPr="00F809E4" w:rsidRDefault="00AE4803">
            <w:pPr>
              <w:jc w:val="center"/>
            </w:pPr>
            <w:r>
              <w:rPr>
                <w:b/>
                <w:bCs/>
                <w:color w:val="FFFFFF"/>
              </w:rPr>
              <w:t>R5</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307AC443" w14:textId="77777777" w:rsidR="00273E56" w:rsidRPr="00F809E4" w:rsidRDefault="00AE4803">
            <w:pPr>
              <w:jc w:val="center"/>
            </w:pPr>
            <w:r>
              <w:rPr>
                <w:b/>
                <w:bCs/>
                <w:color w:val="FFFFFF"/>
              </w:rPr>
              <w:t>R6</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70C80C43" w14:textId="77777777" w:rsidR="00273E56" w:rsidRPr="00F809E4" w:rsidRDefault="00AE4803">
            <w:pPr>
              <w:jc w:val="center"/>
            </w:pPr>
            <w:r>
              <w:rPr>
                <w:b/>
                <w:bCs/>
                <w:color w:val="FFFFFF"/>
              </w:rPr>
              <w:t>R7</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458B62F2" w14:textId="77777777" w:rsidR="00273E56" w:rsidRPr="00F809E4" w:rsidRDefault="00AE4803">
            <w:pPr>
              <w:jc w:val="center"/>
            </w:pPr>
            <w:r>
              <w:rPr>
                <w:b/>
                <w:bCs/>
                <w:color w:val="FFFFFF"/>
              </w:rPr>
              <w:t>R8</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0F5FBA74" w14:textId="77777777" w:rsidR="00273E56" w:rsidRPr="00F809E4" w:rsidRDefault="00AE4803">
            <w:pPr>
              <w:jc w:val="center"/>
            </w:pPr>
            <w:r>
              <w:rPr>
                <w:b/>
                <w:bCs/>
                <w:color w:val="FFFFFF"/>
              </w:rPr>
              <w:t>R9</w:t>
            </w:r>
          </w:p>
        </w:tc>
        <w:tc>
          <w:tcPr>
            <w:tcW w:w="600" w:type="dxa"/>
            <w:tcBorders>
              <w:top w:val="single" w:sz="4" w:space="0" w:color="1A2744"/>
              <w:left w:val="single" w:sz="4" w:space="0" w:color="1A2744"/>
              <w:bottom w:val="single" w:sz="4" w:space="0" w:color="1A2744"/>
              <w:right w:val="single" w:sz="4" w:space="0" w:color="1A2744"/>
            </w:tcBorders>
            <w:shd w:val="clear" w:color="auto" w:fill="1A2744"/>
            <w:tcMar>
              <w:top w:w="80" w:type="dxa"/>
              <w:left w:w="40" w:type="dxa"/>
              <w:bottom w:w="80" w:type="dxa"/>
              <w:right w:w="40" w:type="dxa"/>
            </w:tcMar>
            <w:vAlign w:val="center"/>
          </w:tcPr>
          <w:p w14:paraId="6680B421" w14:textId="77777777" w:rsidR="00273E56" w:rsidRPr="00F809E4" w:rsidRDefault="00AE4803">
            <w:pPr>
              <w:jc w:val="center"/>
            </w:pPr>
            <w:r>
              <w:rPr>
                <w:b/>
                <w:bCs/>
                <w:color w:val="FFFFFF"/>
              </w:rPr>
              <w:t>R10</w:t>
            </w:r>
          </w:p>
        </w:tc>
      </w:tr>
      <w:tr w:rsidR="009A6451" w14:paraId="6A1F05DF" w14:textId="77777777">
        <w:trPr>
          <w:trHeight w:hRule="exact" w:val="20"/>
          <w:tblHeader/>
        </w:trPr>
        <w:tc>
          <w:tcPr>
            <w:tcW w:w="350" w:type="dxa"/>
            <w:tcBorders>
              <w:top w:val="nil"/>
              <w:left w:val="nil"/>
              <w:bottom w:val="nil"/>
              <w:right w:val="nil"/>
            </w:tcBorders>
          </w:tcPr>
          <w:p w14:paraId="6168E1AB" w14:textId="77777777" w:rsidR="009A6451" w:rsidRDefault="009A6451">
            <w:pPr>
              <w:spacing w:line="20" w:lineRule="exact"/>
              <w:rPr>
                <w:sz w:val="2"/>
              </w:rPr>
            </w:pPr>
          </w:p>
        </w:tc>
        <w:tc>
          <w:tcPr>
            <w:tcW w:w="1300" w:type="dxa"/>
            <w:tcBorders>
              <w:top w:val="nil"/>
              <w:left w:val="nil"/>
              <w:bottom w:val="nil"/>
              <w:right w:val="nil"/>
            </w:tcBorders>
          </w:tcPr>
          <w:p w14:paraId="0FA6438D" w14:textId="77777777" w:rsidR="009A6451" w:rsidRDefault="009A6451">
            <w:pPr>
              <w:spacing w:line="20" w:lineRule="exact"/>
              <w:rPr>
                <w:sz w:val="2"/>
              </w:rPr>
            </w:pPr>
          </w:p>
        </w:tc>
        <w:tc>
          <w:tcPr>
            <w:tcW w:w="2862" w:type="dxa"/>
            <w:tcBorders>
              <w:top w:val="nil"/>
              <w:left w:val="nil"/>
              <w:bottom w:val="nil"/>
              <w:right w:val="nil"/>
            </w:tcBorders>
          </w:tcPr>
          <w:p w14:paraId="787A374F" w14:textId="77777777" w:rsidR="009A6451" w:rsidRDefault="009A6451">
            <w:pPr>
              <w:spacing w:line="20" w:lineRule="exact"/>
              <w:rPr>
                <w:sz w:val="2"/>
              </w:rPr>
            </w:pPr>
          </w:p>
        </w:tc>
        <w:tc>
          <w:tcPr>
            <w:tcW w:w="600" w:type="dxa"/>
            <w:tcBorders>
              <w:top w:val="nil"/>
              <w:left w:val="nil"/>
              <w:bottom w:val="nil"/>
              <w:right w:val="nil"/>
            </w:tcBorders>
          </w:tcPr>
          <w:p w14:paraId="03A8CFA8" w14:textId="77777777" w:rsidR="009A6451" w:rsidRDefault="009A6451">
            <w:pPr>
              <w:spacing w:line="20" w:lineRule="exact"/>
              <w:rPr>
                <w:sz w:val="2"/>
              </w:rPr>
            </w:pPr>
          </w:p>
        </w:tc>
        <w:tc>
          <w:tcPr>
            <w:tcW w:w="600" w:type="dxa"/>
            <w:tcBorders>
              <w:top w:val="nil"/>
              <w:left w:val="nil"/>
              <w:bottom w:val="nil"/>
              <w:right w:val="nil"/>
            </w:tcBorders>
          </w:tcPr>
          <w:p w14:paraId="7E33208B" w14:textId="77777777" w:rsidR="009A6451" w:rsidRDefault="009A6451">
            <w:pPr>
              <w:spacing w:line="20" w:lineRule="exact"/>
              <w:rPr>
                <w:sz w:val="2"/>
              </w:rPr>
            </w:pPr>
          </w:p>
        </w:tc>
        <w:tc>
          <w:tcPr>
            <w:tcW w:w="600" w:type="dxa"/>
            <w:tcBorders>
              <w:top w:val="nil"/>
              <w:left w:val="nil"/>
              <w:bottom w:val="nil"/>
              <w:right w:val="nil"/>
            </w:tcBorders>
          </w:tcPr>
          <w:p w14:paraId="0A745D66" w14:textId="77777777" w:rsidR="009A6451" w:rsidRDefault="009A6451">
            <w:pPr>
              <w:spacing w:line="20" w:lineRule="exact"/>
              <w:rPr>
                <w:sz w:val="2"/>
              </w:rPr>
            </w:pPr>
          </w:p>
        </w:tc>
        <w:tc>
          <w:tcPr>
            <w:tcW w:w="600" w:type="dxa"/>
            <w:tcBorders>
              <w:top w:val="nil"/>
              <w:left w:val="nil"/>
              <w:bottom w:val="nil"/>
              <w:right w:val="nil"/>
            </w:tcBorders>
          </w:tcPr>
          <w:p w14:paraId="2D2FD0EC" w14:textId="77777777" w:rsidR="009A6451" w:rsidRDefault="009A6451">
            <w:pPr>
              <w:spacing w:line="20" w:lineRule="exact"/>
              <w:rPr>
                <w:sz w:val="2"/>
              </w:rPr>
            </w:pPr>
          </w:p>
        </w:tc>
        <w:tc>
          <w:tcPr>
            <w:tcW w:w="600" w:type="dxa"/>
            <w:tcBorders>
              <w:top w:val="nil"/>
              <w:left w:val="nil"/>
              <w:bottom w:val="nil"/>
              <w:right w:val="nil"/>
            </w:tcBorders>
          </w:tcPr>
          <w:p w14:paraId="1E6EB06C" w14:textId="77777777" w:rsidR="009A6451" w:rsidRDefault="009A6451">
            <w:pPr>
              <w:spacing w:line="20" w:lineRule="exact"/>
              <w:rPr>
                <w:sz w:val="2"/>
              </w:rPr>
            </w:pPr>
          </w:p>
        </w:tc>
        <w:tc>
          <w:tcPr>
            <w:tcW w:w="600" w:type="dxa"/>
            <w:tcBorders>
              <w:top w:val="nil"/>
              <w:left w:val="nil"/>
              <w:bottom w:val="nil"/>
              <w:right w:val="nil"/>
            </w:tcBorders>
          </w:tcPr>
          <w:p w14:paraId="1772EC0A" w14:textId="77777777" w:rsidR="009A6451" w:rsidRDefault="009A6451">
            <w:pPr>
              <w:spacing w:line="20" w:lineRule="exact"/>
              <w:rPr>
                <w:sz w:val="2"/>
              </w:rPr>
            </w:pPr>
          </w:p>
        </w:tc>
        <w:tc>
          <w:tcPr>
            <w:tcW w:w="600" w:type="dxa"/>
            <w:tcBorders>
              <w:top w:val="nil"/>
              <w:left w:val="nil"/>
              <w:bottom w:val="nil"/>
              <w:right w:val="nil"/>
            </w:tcBorders>
          </w:tcPr>
          <w:p w14:paraId="2ED5F614" w14:textId="77777777" w:rsidR="009A6451" w:rsidRDefault="009A6451">
            <w:pPr>
              <w:spacing w:line="20" w:lineRule="exact"/>
              <w:rPr>
                <w:sz w:val="2"/>
              </w:rPr>
            </w:pPr>
          </w:p>
        </w:tc>
        <w:tc>
          <w:tcPr>
            <w:tcW w:w="600" w:type="dxa"/>
            <w:tcBorders>
              <w:top w:val="nil"/>
              <w:left w:val="nil"/>
              <w:bottom w:val="nil"/>
              <w:right w:val="nil"/>
            </w:tcBorders>
          </w:tcPr>
          <w:p w14:paraId="614E2AD1" w14:textId="77777777" w:rsidR="009A6451" w:rsidRDefault="009A6451">
            <w:pPr>
              <w:spacing w:line="20" w:lineRule="exact"/>
              <w:rPr>
                <w:sz w:val="2"/>
              </w:rPr>
            </w:pPr>
          </w:p>
        </w:tc>
        <w:tc>
          <w:tcPr>
            <w:tcW w:w="600" w:type="dxa"/>
            <w:tcBorders>
              <w:top w:val="nil"/>
              <w:left w:val="nil"/>
              <w:bottom w:val="nil"/>
              <w:right w:val="nil"/>
            </w:tcBorders>
          </w:tcPr>
          <w:p w14:paraId="0ECD6DB1" w14:textId="77777777" w:rsidR="009A6451" w:rsidRDefault="009A6451">
            <w:pPr>
              <w:spacing w:line="20" w:lineRule="exact"/>
              <w:rPr>
                <w:sz w:val="2"/>
              </w:rPr>
            </w:pPr>
          </w:p>
        </w:tc>
        <w:tc>
          <w:tcPr>
            <w:tcW w:w="600" w:type="dxa"/>
            <w:tcBorders>
              <w:top w:val="nil"/>
              <w:left w:val="nil"/>
              <w:bottom w:val="nil"/>
              <w:right w:val="nil"/>
            </w:tcBorders>
          </w:tcPr>
          <w:p w14:paraId="79F5EA00" w14:textId="77777777" w:rsidR="009A6451" w:rsidRDefault="009A6451">
            <w:pPr>
              <w:spacing w:line="20" w:lineRule="exact"/>
              <w:rPr>
                <w:sz w:val="2"/>
              </w:rPr>
            </w:pPr>
          </w:p>
        </w:tc>
      </w:tr>
      <w:tr w:rsidR="00850F40" w14:paraId="1F6031E4" w14:textId="77777777" w:rsidTr="00A52DBE">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4331303A" w14:textId="68FC5284" w:rsidR="00850F40" w:rsidRDefault="00850F40" w:rsidP="00850F40">
            <w:pPr>
              <w:jc w:val="center"/>
            </w:pPr>
            <w:r>
              <w:rPr>
                <w:b/>
                <w:bCs/>
                <w:color w:val="1A2744"/>
                <w:sz w:val="18"/>
                <w:szCs w:val="18"/>
              </w:rPr>
              <w:t>29</w:t>
            </w:r>
          </w:p>
        </w:tc>
        <w:tc>
          <w:tcPr>
            <w:tcW w:w="1300" w:type="dxa"/>
            <w:tcBorders>
              <w:top w:val="single" w:sz="4" w:space="0" w:color="D8DCE3"/>
              <w:left w:val="single" w:sz="16" w:space="0" w:color="1A2744"/>
              <w:bottom w:val="single" w:sz="4" w:space="0" w:color="D8DCE3"/>
              <w:right w:val="single" w:sz="4" w:space="0" w:color="D8DCE3"/>
            </w:tcBorders>
            <w:shd w:val="clear" w:color="auto" w:fill="FFFFFF"/>
            <w:tcMar>
              <w:top w:w="80" w:type="dxa"/>
              <w:left w:w="120" w:type="dxa"/>
              <w:bottom w:w="80" w:type="dxa"/>
              <w:right w:w="60" w:type="dxa"/>
            </w:tcMar>
            <w:vAlign w:val="center"/>
          </w:tcPr>
          <w:p w14:paraId="5113F058" w14:textId="036C49E0" w:rsidR="00850F40" w:rsidRDefault="00850F40" w:rsidP="00850F40">
            <w:r>
              <w:rPr>
                <w:b/>
                <w:bCs/>
                <w:color w:val="1A2744"/>
                <w:sz w:val="17"/>
                <w:szCs w:val="17"/>
              </w:rPr>
              <w:t>Leadership</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04F8408E" w14:textId="5FEAFAD7" w:rsidR="00850F40" w:rsidRDefault="00850F40" w:rsidP="00850F40">
            <w:r>
              <w:rPr>
                <w:color w:val="2D3748"/>
                <w:sz w:val="18"/>
                <w:szCs w:val="18"/>
              </w:rPr>
              <w:t xml:space="preserve">Coaches their people through challenges instead of </w:t>
            </w:r>
            <w:proofErr w:type="gramStart"/>
            <w:r>
              <w:rPr>
                <w:color w:val="2D3748"/>
                <w:sz w:val="18"/>
                <w:szCs w:val="18"/>
              </w:rPr>
              <w:t>solving for</w:t>
            </w:r>
            <w:proofErr w:type="gramEnd"/>
            <w:r>
              <w:rPr>
                <w:color w:val="2D3748"/>
                <w:sz w:val="18"/>
                <w:szCs w:val="18"/>
              </w:rPr>
              <w:t xml:space="preserve"> them.</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2D1403B"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099FD8F"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EA146E4"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C29810D"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F48C2F7"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56C3F4A"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4C4F79D"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35C1415"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E7B3F80" w14:textId="77777777" w:rsidR="00850F40" w:rsidRDefault="00850F40" w:rsidP="00850F40">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93FCB1E" w14:textId="77777777" w:rsidR="00850F40" w:rsidRDefault="00850F40" w:rsidP="00850F40">
            <w:pPr>
              <w:jc w:val="center"/>
            </w:pPr>
          </w:p>
        </w:tc>
      </w:tr>
      <w:tr w:rsidR="00273E56" w14:paraId="4DF76AB7" w14:textId="77777777">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4866B232" w14:textId="77777777" w:rsidR="00273E56" w:rsidRDefault="00AE4803">
            <w:pPr>
              <w:jc w:val="center"/>
            </w:pPr>
            <w:r>
              <w:rPr>
                <w:b/>
                <w:bCs/>
                <w:color w:val="1A2744"/>
                <w:sz w:val="18"/>
                <w:szCs w:val="18"/>
              </w:rPr>
              <w:t>30</w:t>
            </w:r>
          </w:p>
        </w:tc>
        <w:tc>
          <w:tcPr>
            <w:tcW w:w="1300" w:type="dxa"/>
            <w:tcBorders>
              <w:top w:val="single" w:sz="4" w:space="0" w:color="D8DCE3"/>
              <w:left w:val="single" w:sz="16" w:space="0" w:color="1A2744"/>
              <w:bottom w:val="single" w:sz="4" w:space="0" w:color="D8DCE3"/>
              <w:right w:val="single" w:sz="4" w:space="0" w:color="D8DCE3"/>
            </w:tcBorders>
            <w:shd w:val="clear" w:color="auto" w:fill="FFFFFF"/>
            <w:tcMar>
              <w:top w:w="80" w:type="dxa"/>
              <w:left w:w="120" w:type="dxa"/>
              <w:bottom w:w="80" w:type="dxa"/>
              <w:right w:w="60" w:type="dxa"/>
            </w:tcMar>
            <w:vAlign w:val="center"/>
          </w:tcPr>
          <w:p w14:paraId="26CF151D" w14:textId="77777777" w:rsidR="00273E56" w:rsidRDefault="00AE4803">
            <w:r>
              <w:rPr>
                <w:b/>
                <w:bCs/>
                <w:color w:val="1A2744"/>
                <w:sz w:val="17"/>
                <w:szCs w:val="17"/>
              </w:rPr>
              <w:t>Leadership</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7169B10E" w14:textId="77777777" w:rsidR="00273E56" w:rsidRDefault="00AE4803">
            <w:r>
              <w:rPr>
                <w:color w:val="2D3748"/>
                <w:sz w:val="18"/>
                <w:szCs w:val="18"/>
              </w:rPr>
              <w:t>Contributes new ideas and welcomes others' ideas in return.</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EBA56C6"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D9FF15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BF9DFB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C0710F2"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621DBA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BF33615"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C6E9CD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A84D74D"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54478F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EE18D53" w14:textId="77777777" w:rsidR="00273E56" w:rsidRDefault="00273E56">
            <w:pPr>
              <w:jc w:val="center"/>
            </w:pPr>
          </w:p>
        </w:tc>
      </w:tr>
      <w:tr w:rsidR="00273E56" w14:paraId="70D6959D" w14:textId="77777777" w:rsidTr="00276B42">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7F9FC"/>
            <w:tcMar>
              <w:top w:w="80" w:type="dxa"/>
              <w:left w:w="40" w:type="dxa"/>
              <w:bottom w:w="80" w:type="dxa"/>
              <w:right w:w="40" w:type="dxa"/>
            </w:tcMar>
            <w:vAlign w:val="center"/>
          </w:tcPr>
          <w:p w14:paraId="27C5C5D9" w14:textId="77777777" w:rsidR="00273E56" w:rsidRDefault="00AE4803">
            <w:pPr>
              <w:jc w:val="center"/>
            </w:pPr>
            <w:r>
              <w:rPr>
                <w:b/>
                <w:bCs/>
                <w:color w:val="1A2744"/>
                <w:sz w:val="18"/>
                <w:szCs w:val="18"/>
              </w:rPr>
              <w:t>31</w:t>
            </w:r>
          </w:p>
        </w:tc>
        <w:tc>
          <w:tcPr>
            <w:tcW w:w="1300" w:type="dxa"/>
            <w:tcBorders>
              <w:top w:val="single" w:sz="4" w:space="0" w:color="D8DCE3"/>
              <w:left w:val="single" w:sz="16" w:space="0" w:color="1A2744"/>
              <w:bottom w:val="single" w:sz="4" w:space="0" w:color="D8DCE3"/>
              <w:right w:val="single" w:sz="4" w:space="0" w:color="D8DCE3"/>
            </w:tcBorders>
            <w:shd w:val="clear" w:color="auto" w:fill="F7F9FC"/>
            <w:tcMar>
              <w:top w:w="80" w:type="dxa"/>
              <w:left w:w="120" w:type="dxa"/>
              <w:bottom w:w="80" w:type="dxa"/>
              <w:right w:w="60" w:type="dxa"/>
            </w:tcMar>
            <w:vAlign w:val="center"/>
          </w:tcPr>
          <w:p w14:paraId="6943E7BA" w14:textId="77777777" w:rsidR="00273E56" w:rsidRDefault="00AE4803">
            <w:r>
              <w:rPr>
                <w:b/>
                <w:bCs/>
                <w:color w:val="1A2744"/>
                <w:sz w:val="17"/>
                <w:szCs w:val="17"/>
              </w:rPr>
              <w:t>Leadership</w:t>
            </w:r>
          </w:p>
        </w:tc>
        <w:tc>
          <w:tcPr>
            <w:tcW w:w="2862" w:type="dxa"/>
            <w:tcBorders>
              <w:top w:val="single" w:sz="4" w:space="0" w:color="D8DCE3"/>
              <w:left w:val="single" w:sz="4" w:space="0" w:color="D8DCE3"/>
              <w:bottom w:val="single" w:sz="4" w:space="0" w:color="D8DCE3"/>
              <w:right w:val="single" w:sz="4" w:space="0" w:color="D8DCE3"/>
            </w:tcBorders>
            <w:shd w:val="clear" w:color="auto" w:fill="F7F9FC"/>
            <w:tcMar>
              <w:top w:w="80" w:type="dxa"/>
              <w:left w:w="120" w:type="dxa"/>
              <w:bottom w:w="80" w:type="dxa"/>
              <w:right w:w="100" w:type="dxa"/>
            </w:tcMar>
            <w:vAlign w:val="center"/>
          </w:tcPr>
          <w:p w14:paraId="6D1DB8DD" w14:textId="77777777" w:rsidR="00273E56" w:rsidRDefault="00AE4803">
            <w:r>
              <w:rPr>
                <w:color w:val="2D3748"/>
                <w:sz w:val="18"/>
                <w:szCs w:val="18"/>
              </w:rPr>
              <w:t>Recognizes good work publicly and specifically.</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2849DE83"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4EA148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1322E0E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3C19DD0C"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741EFD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79C280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CB8BBEF"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60E916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7EDAEA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54523560" w14:textId="77777777" w:rsidR="00273E56" w:rsidRDefault="00273E56">
            <w:pPr>
              <w:jc w:val="center"/>
            </w:pPr>
          </w:p>
        </w:tc>
      </w:tr>
      <w:tr w:rsidR="00273E56" w14:paraId="7EE1C18F" w14:textId="77777777" w:rsidTr="00276B42">
        <w:trPr>
          <w:cantSplit/>
          <w:trHeight w:val="380"/>
        </w:trPr>
        <w:tc>
          <w:tcPr>
            <w:tcW w:w="350" w:type="dxa"/>
            <w:tcBorders>
              <w:top w:val="single" w:sz="4" w:space="0" w:color="D8DCE3"/>
              <w:left w:val="single" w:sz="4" w:space="0" w:color="D8DCE3"/>
              <w:bottom w:val="single" w:sz="4" w:space="0" w:color="D8DCE3"/>
              <w:right w:val="single" w:sz="4" w:space="0" w:color="D8DCE3"/>
            </w:tcBorders>
            <w:shd w:val="clear" w:color="auto" w:fill="FFFFFF"/>
            <w:tcMar>
              <w:top w:w="80" w:type="dxa"/>
              <w:left w:w="40" w:type="dxa"/>
              <w:bottom w:w="80" w:type="dxa"/>
              <w:right w:w="40" w:type="dxa"/>
            </w:tcMar>
            <w:vAlign w:val="center"/>
          </w:tcPr>
          <w:p w14:paraId="73369DE5" w14:textId="77777777" w:rsidR="00273E56" w:rsidRDefault="00AE4803">
            <w:pPr>
              <w:jc w:val="center"/>
            </w:pPr>
            <w:r>
              <w:rPr>
                <w:b/>
                <w:bCs/>
                <w:color w:val="1A2744"/>
                <w:sz w:val="18"/>
                <w:szCs w:val="18"/>
              </w:rPr>
              <w:t>32</w:t>
            </w:r>
          </w:p>
        </w:tc>
        <w:tc>
          <w:tcPr>
            <w:tcW w:w="1300" w:type="dxa"/>
            <w:tcBorders>
              <w:top w:val="single" w:sz="4" w:space="0" w:color="D8DCE3"/>
              <w:left w:val="single" w:sz="16" w:space="0" w:color="1A2744"/>
              <w:bottom w:val="single" w:sz="4" w:space="0" w:color="D8DCE3"/>
              <w:right w:val="single" w:sz="4" w:space="0" w:color="D8DCE3"/>
            </w:tcBorders>
            <w:shd w:val="clear" w:color="auto" w:fill="FFFFFF"/>
            <w:tcMar>
              <w:top w:w="80" w:type="dxa"/>
              <w:left w:w="120" w:type="dxa"/>
              <w:bottom w:w="80" w:type="dxa"/>
              <w:right w:w="60" w:type="dxa"/>
            </w:tcMar>
            <w:vAlign w:val="center"/>
          </w:tcPr>
          <w:p w14:paraId="11544FC2" w14:textId="77777777" w:rsidR="00273E56" w:rsidRDefault="00AE4803">
            <w:r>
              <w:rPr>
                <w:b/>
                <w:bCs/>
                <w:color w:val="1A2744"/>
                <w:sz w:val="17"/>
                <w:szCs w:val="17"/>
              </w:rPr>
              <w:t>Leadership</w:t>
            </w:r>
          </w:p>
        </w:tc>
        <w:tc>
          <w:tcPr>
            <w:tcW w:w="2862" w:type="dxa"/>
            <w:tcBorders>
              <w:top w:val="single" w:sz="4" w:space="0" w:color="D8DCE3"/>
              <w:left w:val="single" w:sz="4" w:space="0" w:color="D8DCE3"/>
              <w:bottom w:val="single" w:sz="4" w:space="0" w:color="D8DCE3"/>
              <w:right w:val="single" w:sz="4" w:space="0" w:color="D8DCE3"/>
            </w:tcBorders>
            <w:shd w:val="clear" w:color="auto" w:fill="FFFFFF"/>
            <w:tcMar>
              <w:top w:w="80" w:type="dxa"/>
              <w:left w:w="120" w:type="dxa"/>
              <w:bottom w:w="80" w:type="dxa"/>
              <w:right w:w="100" w:type="dxa"/>
            </w:tcMar>
            <w:vAlign w:val="center"/>
          </w:tcPr>
          <w:p w14:paraId="6A8478CD" w14:textId="77777777" w:rsidR="00273E56" w:rsidRDefault="00AE4803">
            <w:r>
              <w:rPr>
                <w:color w:val="2D3748"/>
                <w:sz w:val="18"/>
                <w:szCs w:val="18"/>
              </w:rPr>
              <w:t>Brings the kind of energy others want to follow.</w:t>
            </w: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71B3A9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AA2D4A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3C5980A"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E666B08"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A2502F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8EFE7F9"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76A2E2F1"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61E92D30"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49776B2B" w14:textId="77777777" w:rsidR="00273E56" w:rsidRDefault="00273E56">
            <w:pPr>
              <w:jc w:val="center"/>
            </w:pPr>
          </w:p>
        </w:tc>
        <w:tc>
          <w:tcPr>
            <w:tcW w:w="600" w:type="dxa"/>
            <w:tcBorders>
              <w:top w:val="single" w:sz="4" w:space="0" w:color="D8DCE3"/>
              <w:left w:val="single" w:sz="4" w:space="0" w:color="D8DCE3"/>
              <w:bottom w:val="single" w:sz="4" w:space="0" w:color="D8DCE3"/>
              <w:right w:val="single" w:sz="4" w:space="0" w:color="D8DCE3"/>
            </w:tcBorders>
            <w:shd w:val="clear" w:color="auto" w:fill="FFF8E7"/>
            <w:tcMar>
              <w:top w:w="80" w:type="dxa"/>
              <w:left w:w="40" w:type="dxa"/>
              <w:bottom w:w="80" w:type="dxa"/>
              <w:right w:w="40" w:type="dxa"/>
            </w:tcMar>
            <w:vAlign w:val="center"/>
          </w:tcPr>
          <w:p w14:paraId="05573D92" w14:textId="77777777" w:rsidR="00273E56" w:rsidRDefault="00273E56">
            <w:pPr>
              <w:jc w:val="center"/>
            </w:pPr>
          </w:p>
        </w:tc>
      </w:tr>
    </w:tbl>
    <w:p w14:paraId="35CB7BA4" w14:textId="77777777" w:rsidR="00273E56" w:rsidRDefault="00273E56">
      <w:pPr>
        <w:spacing w:line="20" w:lineRule="exact"/>
        <w:rPr>
          <w:sz w:val="2"/>
        </w:rPr>
      </w:pPr>
    </w:p>
    <w:tbl>
      <w:tblPr>
        <w:tblW w:w="10512" w:type="dxa"/>
        <w:tblInd w:w="-5"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4512"/>
        <w:gridCol w:w="600"/>
        <w:gridCol w:w="600"/>
        <w:gridCol w:w="600"/>
        <w:gridCol w:w="600"/>
        <w:gridCol w:w="600"/>
        <w:gridCol w:w="600"/>
        <w:gridCol w:w="600"/>
        <w:gridCol w:w="600"/>
        <w:gridCol w:w="600"/>
        <w:gridCol w:w="600"/>
      </w:tblGrid>
      <w:tr w:rsidR="00273E56" w14:paraId="3E4FAE59" w14:textId="77777777" w:rsidTr="00051BD4">
        <w:trPr>
          <w:cantSplit/>
          <w:trHeight w:val="376"/>
        </w:trPr>
        <w:tc>
          <w:tcPr>
            <w:tcW w:w="4512" w:type="dxa"/>
            <w:tcBorders>
              <w:top w:val="single" w:sz="4" w:space="0" w:color="2D3748"/>
              <w:left w:val="single" w:sz="4" w:space="0" w:color="2D3748"/>
              <w:bottom w:val="single" w:sz="4" w:space="0" w:color="2D3748"/>
              <w:right w:val="single" w:sz="4" w:space="0" w:color="2D3748"/>
            </w:tcBorders>
            <w:shd w:val="clear" w:color="auto" w:fill="1A2744"/>
            <w:tcMar>
              <w:top w:w="100" w:type="dxa"/>
              <w:left w:w="200" w:type="dxa"/>
              <w:bottom w:w="100" w:type="dxa"/>
              <w:right w:w="120" w:type="dxa"/>
            </w:tcMar>
            <w:vAlign w:val="center"/>
          </w:tcPr>
          <w:p w14:paraId="5A53239C" w14:textId="77777777" w:rsidR="00273E56" w:rsidRDefault="00AE4803">
            <w:r>
              <w:rPr>
                <w:b/>
                <w:bCs/>
                <w:color w:val="FFFFFF"/>
                <w:sz w:val="20"/>
                <w:szCs w:val="20"/>
              </w:rPr>
              <w:t xml:space="preserve">LEADERSHIP </w:t>
            </w:r>
            <w:r>
              <w:rPr>
                <w:b/>
                <w:bCs/>
                <w:color w:val="F2F2F2" w:themeColor="background1" w:themeShade="F2"/>
                <w:sz w:val="20"/>
                <w:szCs w:val="20"/>
              </w:rPr>
              <w:t>subtotal</w:t>
            </w:r>
            <w:r>
              <w:rPr>
                <w:i/>
                <w:iCs/>
                <w:color w:val="F2F2F2" w:themeColor="background1" w:themeShade="F2"/>
                <w:sz w:val="16"/>
                <w:szCs w:val="16"/>
              </w:rPr>
              <w:t xml:space="preserve">   max 48 per rater</w:t>
            </w:r>
          </w:p>
        </w:tc>
        <w:tc>
          <w:tcPr>
            <w:tcW w:w="600" w:type="dxa"/>
            <w:tcBorders>
              <w:top w:val="single" w:sz="4" w:space="0" w:color="1A2744"/>
              <w:left w:val="single" w:sz="4" w:space="0" w:color="2D3748"/>
              <w:bottom w:val="single" w:sz="4" w:space="0" w:color="1A2744"/>
              <w:right w:val="single" w:sz="4" w:space="0" w:color="D8DCE3"/>
            </w:tcBorders>
            <w:shd w:val="clear" w:color="auto" w:fill="FFF8E7"/>
            <w:tcMar>
              <w:top w:w="100" w:type="dxa"/>
              <w:left w:w="40" w:type="dxa"/>
              <w:bottom w:w="100" w:type="dxa"/>
              <w:right w:w="40" w:type="dxa"/>
            </w:tcMar>
            <w:vAlign w:val="center"/>
          </w:tcPr>
          <w:p w14:paraId="4289FA21"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424D9164"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4CF7528"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15CE527B"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273EEF15"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3466CD86"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6E75FCD"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553184F"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6FD86A8F" w14:textId="77777777" w:rsidR="00273E56" w:rsidRDefault="00273E56">
            <w:pPr>
              <w:jc w:val="center"/>
            </w:pPr>
          </w:p>
        </w:tc>
        <w:tc>
          <w:tcPr>
            <w:tcW w:w="600" w:type="dxa"/>
            <w:tcBorders>
              <w:top w:val="single" w:sz="4" w:space="0" w:color="1A2744"/>
              <w:left w:val="nil"/>
              <w:bottom w:val="single" w:sz="4" w:space="0" w:color="1A2744"/>
              <w:right w:val="single" w:sz="4" w:space="0" w:color="D8DCE3"/>
            </w:tcBorders>
            <w:shd w:val="clear" w:color="auto" w:fill="FFF8E7"/>
            <w:tcMar>
              <w:top w:w="100" w:type="dxa"/>
              <w:left w:w="40" w:type="dxa"/>
              <w:bottom w:w="100" w:type="dxa"/>
              <w:right w:w="40" w:type="dxa"/>
            </w:tcMar>
            <w:vAlign w:val="center"/>
          </w:tcPr>
          <w:p w14:paraId="5C7CE450" w14:textId="77777777" w:rsidR="00273E56" w:rsidRDefault="00273E56">
            <w:pPr>
              <w:jc w:val="center"/>
            </w:pPr>
          </w:p>
        </w:tc>
      </w:tr>
    </w:tbl>
    <w:p w14:paraId="11E06BA5" w14:textId="77777777" w:rsidR="00273E56" w:rsidRDefault="00273E56">
      <w:pPr>
        <w:spacing w:before="280"/>
      </w:pPr>
    </w:p>
    <w:tbl>
      <w:tblPr>
        <w:tblW w:w="10512" w:type="dxa"/>
        <w:tblInd w:w="-40"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36687943" w14:textId="77777777">
        <w:trPr>
          <w:cantSplit/>
        </w:trPr>
        <w:tc>
          <w:tcPr>
            <w:tcW w:w="10512" w:type="dxa"/>
            <w:tcBorders>
              <w:top w:val="single" w:sz="4" w:space="0" w:color="D8DCE3"/>
              <w:left w:val="single" w:sz="32" w:space="0" w:color="B9913A"/>
              <w:bottom w:val="single" w:sz="4" w:space="0" w:color="D8DCE3"/>
              <w:right w:val="single" w:sz="4" w:space="0" w:color="D8DCE3"/>
            </w:tcBorders>
            <w:shd w:val="clear" w:color="auto" w:fill="FFF8E7"/>
            <w:tcMar>
              <w:top w:w="160" w:type="dxa"/>
              <w:left w:w="280" w:type="dxa"/>
              <w:bottom w:w="160" w:type="dxa"/>
              <w:right w:w="280" w:type="dxa"/>
            </w:tcMar>
            <w:vAlign w:val="center"/>
          </w:tcPr>
          <w:p w14:paraId="698E4E37" w14:textId="77777777" w:rsidR="00273E56" w:rsidRDefault="00273E56">
            <w:pPr>
              <w:spacing w:after="100"/>
            </w:pPr>
            <w:r>
              <w:rPr>
                <w:b/>
                <w:bCs/>
                <w:color w:val="1A2744"/>
                <w:sz w:val="24"/>
                <w:szCs w:val="24"/>
              </w:rPr>
              <w:t>Ready to calculate?</w:t>
            </w:r>
          </w:p>
          <w:p w14:paraId="135B7371" w14:textId="77777777" w:rsidR="00273E56" w:rsidRDefault="00146F38">
            <w:r>
              <w:rPr>
                <w:color w:val="2D3748"/>
                <w:sz w:val="20"/>
                <w:szCs w:val="20"/>
              </w:rPr>
              <w:t>Once every survey is transferred above, you’re ready to work the math. For each of the thirty-two statements, sum the points across raters and divide by the count of raters who answered (do not include any NB responses). That’s the statement average. Step Two on the next page walks through where to enter the totals and how to calculate the final composite score. An example is also provided on p. 15 for reference.</w:t>
            </w:r>
          </w:p>
        </w:tc>
      </w:tr>
    </w:tbl>
    <w:p w14:paraId="6100D68E" w14:textId="77777777" w:rsidR="00067CA8" w:rsidRDefault="00774C0C">
      <w:r>
        <w:br w:type="page"/>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067CA8" w14:paraId="7B878DD1"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7833EFE8" w14:textId="77777777" w:rsidR="00273E56" w:rsidRDefault="00B51504">
            <w:r>
              <w:rPr>
                <w:b/>
                <w:bCs/>
                <w:color w:val="B9913A"/>
              </w:rPr>
              <w:lastRenderedPageBreak/>
              <w:t>STEP TWO FOR THE ADMINISTRATOR  ·  CALCULATE THE COMPOSITE SCORE</w:t>
            </w:r>
          </w:p>
        </w:tc>
      </w:tr>
    </w:tbl>
    <w:p w14:paraId="1A58728E" w14:textId="77777777" w:rsidR="00067CA8" w:rsidRDefault="00067CA8">
      <w:pPr>
        <w:spacing w:line="120" w:lineRule="exact"/>
      </w:pPr>
    </w:p>
    <w:p w14:paraId="4E2F6D27" w14:textId="77777777" w:rsidR="00273E56" w:rsidRDefault="00AE4803">
      <w:pPr>
        <w:spacing w:after="120"/>
      </w:pPr>
      <w:r>
        <w:rPr>
          <w:color w:val="2D3748"/>
        </w:rPr>
        <w:t xml:space="preserve">Work through these four steps to get from raw responses to the composite score. </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424"/>
        <w:gridCol w:w="120"/>
        <w:gridCol w:w="3424"/>
        <w:gridCol w:w="120"/>
        <w:gridCol w:w="3424"/>
      </w:tblGrid>
      <w:tr w:rsidR="00273E56" w14:paraId="2DEE952C" w14:textId="77777777">
        <w:trPr>
          <w:cantSplit/>
        </w:trPr>
        <w:tc>
          <w:tcPr>
            <w:tcW w:w="3424" w:type="dxa"/>
            <w:tcBorders>
              <w:top w:val="single" w:sz="4" w:space="0" w:color="D8DCE3"/>
              <w:left w:val="single" w:sz="32" w:space="0" w:color="1A3A5C"/>
              <w:bottom w:val="single" w:sz="4" w:space="0" w:color="D8DCE3"/>
              <w:right w:val="single" w:sz="4" w:space="0" w:color="D8DCE3"/>
            </w:tcBorders>
            <w:shd w:val="clear" w:color="auto" w:fill="F7F9FC"/>
            <w:tcMar>
              <w:top w:w="140" w:type="dxa"/>
              <w:left w:w="180" w:type="dxa"/>
              <w:bottom w:w="140" w:type="dxa"/>
              <w:right w:w="180" w:type="dxa"/>
            </w:tcMar>
          </w:tcPr>
          <w:p w14:paraId="0C7B5A85" w14:textId="77777777" w:rsidR="00273E56" w:rsidRDefault="00AE4803">
            <w:pPr>
              <w:spacing w:after="80"/>
            </w:pPr>
            <w:r>
              <w:rPr>
                <w:b/>
                <w:bCs/>
                <w:color w:val="1A3A5C"/>
              </w:rPr>
              <w:t>1. Statement Averages</w:t>
            </w:r>
          </w:p>
          <w:p w14:paraId="734C62A0" w14:textId="77777777" w:rsidR="00273E56" w:rsidRDefault="00AE4803">
            <w:pPr>
              <w:spacing w:after="60"/>
            </w:pPr>
            <w:r>
              <w:rPr>
                <w:color w:val="2D3748"/>
                <w:sz w:val="19"/>
                <w:szCs w:val="19"/>
              </w:rPr>
              <w:t>For each of the thirty-two statements, add up the points from all raters who rated it.</w:t>
            </w:r>
          </w:p>
          <w:p w14:paraId="54708ACF" w14:textId="77777777" w:rsidR="00273E56" w:rsidRDefault="00AE4803">
            <w:r>
              <w:rPr>
                <w:color w:val="2D3748"/>
                <w:sz w:val="19"/>
                <w:szCs w:val="19"/>
              </w:rPr>
              <w:t>Divide by the count of raters who rated that statement (do not count any rater who marks NB for a question). That's the statement's average.</w:t>
            </w:r>
          </w:p>
        </w:tc>
        <w:tc>
          <w:tcPr>
            <w:tcW w:w="120" w:type="dxa"/>
            <w:tcBorders>
              <w:top w:val="none" w:sz="0" w:space="0" w:color="FFFFFF"/>
              <w:left w:val="none" w:sz="0" w:space="0" w:color="FFFFFF"/>
              <w:bottom w:val="none" w:sz="0" w:space="0" w:color="FFFFFF"/>
              <w:right w:val="none" w:sz="0" w:space="0" w:color="FFFFFF"/>
            </w:tcBorders>
          </w:tcPr>
          <w:p w14:paraId="7C8A1C9C" w14:textId="77777777" w:rsidR="00273E56" w:rsidRDefault="00273E56"/>
        </w:tc>
        <w:tc>
          <w:tcPr>
            <w:tcW w:w="3424" w:type="dxa"/>
            <w:tcBorders>
              <w:top w:val="single" w:sz="4" w:space="0" w:color="D8DCE3"/>
              <w:left w:val="single" w:sz="32" w:space="0" w:color="2A6B87"/>
              <w:bottom w:val="single" w:sz="4" w:space="0" w:color="D8DCE3"/>
              <w:right w:val="single" w:sz="4" w:space="0" w:color="D8DCE3"/>
            </w:tcBorders>
            <w:shd w:val="clear" w:color="auto" w:fill="F7F9FC"/>
            <w:tcMar>
              <w:top w:w="140" w:type="dxa"/>
              <w:left w:w="180" w:type="dxa"/>
              <w:bottom w:w="140" w:type="dxa"/>
              <w:right w:w="180" w:type="dxa"/>
            </w:tcMar>
          </w:tcPr>
          <w:p w14:paraId="59787EB6" w14:textId="77777777" w:rsidR="00273E56" w:rsidRDefault="00AE4803">
            <w:pPr>
              <w:spacing w:after="80"/>
            </w:pPr>
            <w:r>
              <w:rPr>
                <w:b/>
                <w:bCs/>
                <w:color w:val="2A6B87"/>
              </w:rPr>
              <w:t>2. Category Averages</w:t>
            </w:r>
          </w:p>
          <w:p w14:paraId="7EA1F7A3" w14:textId="77777777" w:rsidR="00273E56" w:rsidRDefault="00AE4803">
            <w:pPr>
              <w:spacing w:after="60"/>
            </w:pPr>
            <w:r>
              <w:rPr>
                <w:color w:val="2D3748"/>
                <w:sz w:val="19"/>
                <w:szCs w:val="19"/>
              </w:rPr>
              <w:t>Each category has four statements. Average those four statement averages.</w:t>
            </w:r>
          </w:p>
          <w:p w14:paraId="26A61B28" w14:textId="77777777" w:rsidR="00273E56" w:rsidRDefault="00AE4803">
            <w:r>
              <w:rPr>
                <w:color w:val="2D3748"/>
                <w:sz w:val="19"/>
                <w:szCs w:val="19"/>
              </w:rPr>
              <w:t>Record the result in the Avg (Max=12) column of the Category Breakdown table below.</w:t>
            </w:r>
          </w:p>
        </w:tc>
        <w:tc>
          <w:tcPr>
            <w:tcW w:w="120" w:type="dxa"/>
            <w:tcBorders>
              <w:top w:val="none" w:sz="0" w:space="0" w:color="FFFFFF"/>
              <w:left w:val="none" w:sz="0" w:space="0" w:color="FFFFFF"/>
              <w:bottom w:val="none" w:sz="0" w:space="0" w:color="FFFFFF"/>
              <w:right w:val="none" w:sz="0" w:space="0" w:color="FFFFFF"/>
            </w:tcBorders>
          </w:tcPr>
          <w:p w14:paraId="4D6C9995" w14:textId="77777777" w:rsidR="00273E56" w:rsidRDefault="00273E56"/>
        </w:tc>
        <w:tc>
          <w:tcPr>
            <w:tcW w:w="3424" w:type="dxa"/>
            <w:tcBorders>
              <w:top w:val="single" w:sz="4" w:space="0" w:color="D8DCE3"/>
              <w:left w:val="single" w:sz="32" w:space="0" w:color="1A2744"/>
              <w:bottom w:val="single" w:sz="4" w:space="0" w:color="D8DCE3"/>
              <w:right w:val="single" w:sz="4" w:space="0" w:color="D8DCE3"/>
            </w:tcBorders>
            <w:shd w:val="clear" w:color="auto" w:fill="F7F9FC"/>
            <w:tcMar>
              <w:top w:w="140" w:type="dxa"/>
              <w:left w:w="180" w:type="dxa"/>
              <w:bottom w:w="140" w:type="dxa"/>
              <w:right w:w="180" w:type="dxa"/>
            </w:tcMar>
          </w:tcPr>
          <w:p w14:paraId="5A4CD0FA" w14:textId="77777777" w:rsidR="00273E56" w:rsidRDefault="00AE4803">
            <w:pPr>
              <w:spacing w:after="80"/>
            </w:pPr>
            <w:r>
              <w:rPr>
                <w:b/>
                <w:bCs/>
                <w:color w:val="1A2744"/>
              </w:rPr>
              <w:t>3. Composite Score</w:t>
            </w:r>
          </w:p>
          <w:p w14:paraId="4FF9FD95" w14:textId="77777777" w:rsidR="00273E56" w:rsidRDefault="00AE4803">
            <w:pPr>
              <w:spacing w:after="60"/>
            </w:pPr>
            <w:r>
              <w:rPr>
                <w:color w:val="2D3748"/>
                <w:sz w:val="19"/>
                <w:szCs w:val="19"/>
              </w:rPr>
              <w:t>Add up the eight category averages.</w:t>
            </w:r>
          </w:p>
          <w:p w14:paraId="44821326" w14:textId="77777777" w:rsidR="00273E56" w:rsidRDefault="00AE4803">
            <w:pPr>
              <w:spacing w:after="60"/>
            </w:pPr>
            <w:r>
              <w:rPr>
                <w:color w:val="2D3748"/>
                <w:sz w:val="19"/>
                <w:szCs w:val="19"/>
              </w:rPr>
              <w:t>Multiply that sum by 3.125 to scale to the 0 to 300 range. That's the composite score.</w:t>
            </w:r>
          </w:p>
          <w:p w14:paraId="4D25605C" w14:textId="77777777" w:rsidR="00273E56" w:rsidRDefault="00AE4803">
            <w:r>
              <w:rPr>
                <w:color w:val="2D3748"/>
                <w:sz w:val="19"/>
                <w:szCs w:val="19"/>
              </w:rPr>
              <w:t>Example: a sum of 73.4 gives a composite score of about 229.</w:t>
            </w:r>
          </w:p>
        </w:tc>
      </w:tr>
    </w:tbl>
    <w:p w14:paraId="34DD741B" w14:textId="77777777" w:rsidR="00273E56" w:rsidRDefault="00273E56">
      <w:pPr>
        <w:spacing w:before="14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7ADA045E"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2EBBEF59" w14:textId="77777777" w:rsidR="00273E56" w:rsidRDefault="00AE4803">
            <w:r>
              <w:rPr>
                <w:b/>
                <w:bCs/>
                <w:color w:val="FFFFFF"/>
              </w:rPr>
              <w:t>LEVEL LEGEND  ·  what to write in the Level column</w:t>
            </w:r>
          </w:p>
        </w:tc>
      </w:tr>
    </w:tbl>
    <w:p w14:paraId="18E67E97" w14:textId="77777777" w:rsidR="00273E56" w:rsidRDefault="00273E56">
      <w:pPr>
        <w:spacing w:before="6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single" w:sz="4" w:space="0" w:color="FFFFFF"/>
        </w:tblBorders>
        <w:tblCellMar>
          <w:left w:w="10" w:type="dxa"/>
          <w:right w:w="10" w:type="dxa"/>
        </w:tblCellMar>
        <w:tblLook w:val="04A0" w:firstRow="1" w:lastRow="0" w:firstColumn="1" w:lastColumn="0" w:noHBand="0" w:noVBand="1"/>
      </w:tblPr>
      <w:tblGrid>
        <w:gridCol w:w="2628"/>
        <w:gridCol w:w="2628"/>
        <w:gridCol w:w="2628"/>
        <w:gridCol w:w="2628"/>
      </w:tblGrid>
      <w:tr w:rsidR="00273E56" w14:paraId="3BBA31B4" w14:textId="77777777">
        <w:trPr>
          <w:cantSplit/>
          <w:trHeight w:val="700"/>
        </w:trPr>
        <w:tc>
          <w:tcPr>
            <w:tcW w:w="2628" w:type="dxa"/>
            <w:tcBorders>
              <w:top w:val="single" w:sz="4" w:space="0" w:color="1A3A5C"/>
              <w:left w:val="single" w:sz="4" w:space="0" w:color="FFFFFF"/>
              <w:bottom w:val="single" w:sz="4" w:space="0" w:color="1A3A5C"/>
              <w:right w:val="single" w:sz="4" w:space="0" w:color="FFFFFF"/>
            </w:tcBorders>
            <w:shd w:val="clear" w:color="auto" w:fill="1A3A5C"/>
            <w:tcMar>
              <w:top w:w="120" w:type="dxa"/>
              <w:left w:w="200" w:type="dxa"/>
              <w:bottom w:w="120" w:type="dxa"/>
              <w:right w:w="200" w:type="dxa"/>
            </w:tcMar>
            <w:vAlign w:val="center"/>
          </w:tcPr>
          <w:p w14:paraId="5D9324D2" w14:textId="77777777" w:rsidR="00273E56" w:rsidRPr="00B51504" w:rsidRDefault="00AE4803">
            <w:pPr>
              <w:spacing w:after="30"/>
              <w:jc w:val="center"/>
              <w:rPr>
                <w:sz w:val="24"/>
                <w:szCs w:val="24"/>
              </w:rPr>
            </w:pPr>
            <w:r>
              <w:rPr>
                <w:b/>
                <w:bCs/>
                <w:color w:val="FFFFFF"/>
                <w:sz w:val="24"/>
                <w:szCs w:val="24"/>
              </w:rPr>
              <w:t>Strong</w:t>
            </w:r>
          </w:p>
          <w:p w14:paraId="70F86E71" w14:textId="77777777" w:rsidR="00273E56" w:rsidRPr="00B51504" w:rsidRDefault="00AE4803">
            <w:pPr>
              <w:spacing w:after="50"/>
              <w:jc w:val="center"/>
              <w:rPr>
                <w:sz w:val="24"/>
                <w:szCs w:val="24"/>
              </w:rPr>
            </w:pPr>
            <w:r>
              <w:rPr>
                <w:color w:val="FFFFFF"/>
                <w:sz w:val="20"/>
                <w:szCs w:val="20"/>
              </w:rPr>
              <w:t>10.0 – 12.0</w:t>
            </w:r>
          </w:p>
          <w:p w14:paraId="05B1E34F" w14:textId="77777777" w:rsidR="00273E56" w:rsidRDefault="00AE4803">
            <w:pPr>
              <w:jc w:val="center"/>
            </w:pPr>
            <w:r>
              <w:rPr>
                <w:i/>
                <w:iCs/>
                <w:color w:val="FFFFFF"/>
                <w:sz w:val="16"/>
                <w:szCs w:val="16"/>
              </w:rPr>
              <w:t>A real strength. Lean into it.</w:t>
            </w:r>
          </w:p>
        </w:tc>
        <w:tc>
          <w:tcPr>
            <w:tcW w:w="2628" w:type="dxa"/>
            <w:tcBorders>
              <w:top w:val="single" w:sz="4" w:space="0" w:color="2E7A6A"/>
              <w:left w:val="single" w:sz="4" w:space="0" w:color="FFFFFF"/>
              <w:bottom w:val="single" w:sz="4" w:space="0" w:color="2E7A6A"/>
              <w:right w:val="single" w:sz="4" w:space="0" w:color="FFFFFF"/>
            </w:tcBorders>
            <w:shd w:val="clear" w:color="auto" w:fill="2E7A6A"/>
            <w:tcMar>
              <w:top w:w="120" w:type="dxa"/>
              <w:left w:w="200" w:type="dxa"/>
              <w:bottom w:w="120" w:type="dxa"/>
              <w:right w:w="200" w:type="dxa"/>
            </w:tcMar>
            <w:vAlign w:val="center"/>
          </w:tcPr>
          <w:p w14:paraId="146A03BA" w14:textId="77777777" w:rsidR="00273E56" w:rsidRPr="00B51504" w:rsidRDefault="00AE4803">
            <w:pPr>
              <w:spacing w:after="30"/>
              <w:jc w:val="center"/>
              <w:rPr>
                <w:sz w:val="24"/>
                <w:szCs w:val="24"/>
              </w:rPr>
            </w:pPr>
            <w:r>
              <w:rPr>
                <w:b/>
                <w:bCs/>
                <w:color w:val="FFFFFF"/>
                <w:sz w:val="24"/>
                <w:szCs w:val="24"/>
              </w:rPr>
              <w:t>Solid</w:t>
            </w:r>
          </w:p>
          <w:p w14:paraId="421DA89F" w14:textId="77777777" w:rsidR="00273E56" w:rsidRPr="00B51504" w:rsidRDefault="00AE4803">
            <w:pPr>
              <w:spacing w:after="50"/>
              <w:jc w:val="center"/>
              <w:rPr>
                <w:sz w:val="24"/>
                <w:szCs w:val="24"/>
              </w:rPr>
            </w:pPr>
            <w:r>
              <w:rPr>
                <w:color w:val="FFFFFF"/>
                <w:sz w:val="20"/>
                <w:szCs w:val="20"/>
              </w:rPr>
              <w:t>8.0 – 9.9</w:t>
            </w:r>
          </w:p>
          <w:p w14:paraId="06DAC27E" w14:textId="77777777" w:rsidR="00273E56" w:rsidRDefault="00AE4803">
            <w:pPr>
              <w:jc w:val="center"/>
            </w:pPr>
            <w:r>
              <w:rPr>
                <w:i/>
                <w:iCs/>
                <w:color w:val="FFFFFF"/>
                <w:sz w:val="16"/>
                <w:szCs w:val="16"/>
              </w:rPr>
              <w:t>Working well. Sharpen the edges.</w:t>
            </w:r>
          </w:p>
        </w:tc>
        <w:tc>
          <w:tcPr>
            <w:tcW w:w="2628" w:type="dxa"/>
            <w:tcBorders>
              <w:top w:val="single" w:sz="4" w:space="0" w:color="B9913A"/>
              <w:left w:val="single" w:sz="4" w:space="0" w:color="FFFFFF"/>
              <w:bottom w:val="single" w:sz="4" w:space="0" w:color="B9913A"/>
              <w:right w:val="single" w:sz="4" w:space="0" w:color="FFFFFF"/>
            </w:tcBorders>
            <w:shd w:val="clear" w:color="auto" w:fill="B9913A"/>
            <w:tcMar>
              <w:top w:w="120" w:type="dxa"/>
              <w:left w:w="200" w:type="dxa"/>
              <w:bottom w:w="120" w:type="dxa"/>
              <w:right w:w="200" w:type="dxa"/>
            </w:tcMar>
            <w:vAlign w:val="center"/>
          </w:tcPr>
          <w:p w14:paraId="11641060" w14:textId="77777777" w:rsidR="00273E56" w:rsidRPr="00B51504" w:rsidRDefault="00AE4803">
            <w:pPr>
              <w:spacing w:after="30"/>
              <w:jc w:val="center"/>
              <w:rPr>
                <w:sz w:val="24"/>
                <w:szCs w:val="24"/>
              </w:rPr>
            </w:pPr>
            <w:r>
              <w:rPr>
                <w:b/>
                <w:bCs/>
                <w:color w:val="FFFFFF"/>
                <w:sz w:val="24"/>
                <w:szCs w:val="24"/>
              </w:rPr>
              <w:t>Mixed</w:t>
            </w:r>
          </w:p>
          <w:p w14:paraId="46D4F9FB" w14:textId="77777777" w:rsidR="00273E56" w:rsidRPr="00B51504" w:rsidRDefault="00AE4803">
            <w:pPr>
              <w:spacing w:after="50"/>
              <w:jc w:val="center"/>
              <w:rPr>
                <w:sz w:val="24"/>
                <w:szCs w:val="24"/>
              </w:rPr>
            </w:pPr>
            <w:r>
              <w:rPr>
                <w:color w:val="FFFFFF"/>
                <w:sz w:val="20"/>
                <w:szCs w:val="20"/>
              </w:rPr>
              <w:t>5.0 – 7.9</w:t>
            </w:r>
          </w:p>
          <w:p w14:paraId="7386FA7B" w14:textId="77777777" w:rsidR="00273E56" w:rsidRDefault="00AE4803">
            <w:pPr>
              <w:jc w:val="center"/>
            </w:pPr>
            <w:r>
              <w:rPr>
                <w:i/>
                <w:iCs/>
                <w:color w:val="FFFFFF"/>
                <w:sz w:val="16"/>
                <w:szCs w:val="16"/>
              </w:rPr>
              <w:t>Inconsistent. Worth attention.</w:t>
            </w:r>
          </w:p>
        </w:tc>
        <w:tc>
          <w:tcPr>
            <w:tcW w:w="2628" w:type="dxa"/>
            <w:tcBorders>
              <w:top w:val="single" w:sz="4" w:space="0" w:color="7B4FAA"/>
              <w:left w:val="single" w:sz="4" w:space="0" w:color="FFFFFF"/>
              <w:bottom w:val="single" w:sz="4" w:space="0" w:color="7B4FAA"/>
              <w:right w:val="single" w:sz="4" w:space="0" w:color="FFFFFF"/>
            </w:tcBorders>
            <w:shd w:val="clear" w:color="auto" w:fill="7B4FAA"/>
            <w:tcMar>
              <w:top w:w="120" w:type="dxa"/>
              <w:left w:w="200" w:type="dxa"/>
              <w:bottom w:w="120" w:type="dxa"/>
              <w:right w:w="200" w:type="dxa"/>
            </w:tcMar>
            <w:vAlign w:val="center"/>
          </w:tcPr>
          <w:p w14:paraId="1C443AE5" w14:textId="77777777" w:rsidR="00273E56" w:rsidRPr="00B51504" w:rsidRDefault="00AE4803">
            <w:pPr>
              <w:spacing w:after="30"/>
              <w:jc w:val="center"/>
              <w:rPr>
                <w:sz w:val="24"/>
                <w:szCs w:val="24"/>
              </w:rPr>
            </w:pPr>
            <w:r>
              <w:rPr>
                <w:b/>
                <w:bCs/>
                <w:color w:val="FFFFFF"/>
                <w:sz w:val="24"/>
                <w:szCs w:val="24"/>
              </w:rPr>
              <w:t>Weak</w:t>
            </w:r>
          </w:p>
          <w:p w14:paraId="00942090" w14:textId="77777777" w:rsidR="00273E56" w:rsidRPr="00B51504" w:rsidRDefault="00AE4803">
            <w:pPr>
              <w:spacing w:after="50"/>
              <w:jc w:val="center"/>
              <w:rPr>
                <w:sz w:val="24"/>
                <w:szCs w:val="24"/>
              </w:rPr>
            </w:pPr>
            <w:r>
              <w:rPr>
                <w:color w:val="FFFFFF"/>
                <w:sz w:val="20"/>
                <w:szCs w:val="20"/>
              </w:rPr>
              <w:t>0.0 – 4.9</w:t>
            </w:r>
          </w:p>
          <w:p w14:paraId="4DB1DEB9" w14:textId="77777777" w:rsidR="00273E56" w:rsidRDefault="00AE4803">
            <w:pPr>
              <w:jc w:val="center"/>
            </w:pPr>
            <w:r>
              <w:rPr>
                <w:i/>
                <w:iCs/>
                <w:color w:val="FFFFFF"/>
                <w:sz w:val="16"/>
                <w:szCs w:val="16"/>
              </w:rPr>
              <w:t>Real gap. Likely the focus.</w:t>
            </w:r>
          </w:p>
        </w:tc>
      </w:tr>
    </w:tbl>
    <w:p w14:paraId="7111AB2B" w14:textId="77777777" w:rsidR="00273E56" w:rsidRDefault="00273E56">
      <w:pPr>
        <w:spacing w:before="14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7244E3C"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4DE07639" w14:textId="77777777" w:rsidR="00273E56" w:rsidRDefault="00AE4803">
            <w:r>
              <w:rPr>
                <w:b/>
                <w:bCs/>
                <w:color w:val="FFFFFF"/>
              </w:rPr>
              <w:t>CATEGORY BREAKDOWN  ·  fill in the averages</w:t>
            </w:r>
          </w:p>
        </w:tc>
      </w:tr>
    </w:tbl>
    <w:p w14:paraId="06DA325C" w14:textId="77777777" w:rsidR="00273E56" w:rsidRDefault="00273E56">
      <w:pPr>
        <w:spacing w:before="60"/>
      </w:pP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600"/>
        <w:gridCol w:w="1350"/>
        <w:gridCol w:w="1350"/>
        <w:gridCol w:w="1350"/>
        <w:gridCol w:w="1500"/>
        <w:gridCol w:w="2362"/>
      </w:tblGrid>
      <w:tr w:rsidR="00B814B1" w14:paraId="7FD67A95" w14:textId="77777777">
        <w:trPr>
          <w:cantSplit/>
          <w:tblHeader/>
        </w:trPr>
        <w:tc>
          <w:tcPr>
            <w:tcW w:w="26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7BCAAFBC" w14:textId="77777777" w:rsidR="00B814B1" w:rsidRDefault="00BE0E71" w:rsidP="00146F38">
            <w:pPr>
              <w:jc w:val="center"/>
            </w:pPr>
            <w:r>
              <w:rPr>
                <w:b/>
                <w:bCs/>
                <w:color w:val="FFFFFF"/>
              </w:rPr>
              <w:t>Category</w:t>
            </w:r>
          </w:p>
        </w:tc>
        <w:tc>
          <w:tcPr>
            <w:tcW w:w="135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29C4C7F8" w14:textId="77777777" w:rsidR="00B814B1" w:rsidRDefault="00BE0E71" w:rsidP="00146F38">
            <w:pPr>
              <w:jc w:val="center"/>
            </w:pPr>
            <w:r>
              <w:rPr>
                <w:b/>
                <w:bCs/>
                <w:color w:val="FFFFFF"/>
              </w:rPr>
              <w:t># of Questions</w:t>
            </w:r>
          </w:p>
        </w:tc>
        <w:tc>
          <w:tcPr>
            <w:tcW w:w="135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7D38348E" w14:textId="77777777" w:rsidR="00B814B1" w:rsidRDefault="00BE0E71" w:rsidP="00146F38">
            <w:pPr>
              <w:jc w:val="center"/>
            </w:pPr>
            <w:r>
              <w:rPr>
                <w:b/>
                <w:bCs/>
                <w:color w:val="FFFFFF"/>
              </w:rPr>
              <w:t>Total Score</w:t>
            </w:r>
          </w:p>
        </w:tc>
        <w:tc>
          <w:tcPr>
            <w:tcW w:w="135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70452604" w14:textId="77777777" w:rsidR="00B814B1" w:rsidRDefault="00DB2E55" w:rsidP="00146F38">
            <w:pPr>
              <w:jc w:val="center"/>
            </w:pPr>
            <w:r>
              <w:rPr>
                <w:b/>
                <w:bCs/>
                <w:color w:val="FFFFFF"/>
              </w:rPr>
              <w:t>Divided by # of Raters</w:t>
            </w:r>
          </w:p>
        </w:tc>
        <w:tc>
          <w:tcPr>
            <w:tcW w:w="15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27D0602A" w14:textId="77777777" w:rsidR="00B814B1" w:rsidRDefault="00DB2E55" w:rsidP="00146F38">
            <w:pPr>
              <w:jc w:val="center"/>
            </w:pPr>
            <w:r>
              <w:rPr>
                <w:b/>
                <w:bCs/>
                <w:color w:val="FFFFFF"/>
              </w:rPr>
              <w:t>Equals Avg (Max=12)</w:t>
            </w:r>
          </w:p>
        </w:tc>
        <w:tc>
          <w:tcPr>
            <w:tcW w:w="2362"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0005F6B7" w14:textId="77777777" w:rsidR="00B814B1" w:rsidRDefault="00BE0E71" w:rsidP="00146F38">
            <w:pPr>
              <w:jc w:val="center"/>
            </w:pPr>
            <w:r>
              <w:rPr>
                <w:b/>
                <w:bCs/>
                <w:color w:val="FFFFFF"/>
              </w:rPr>
              <w:t>Level</w:t>
            </w:r>
          </w:p>
        </w:tc>
      </w:tr>
      <w:tr w:rsidR="009A6451" w14:paraId="5F0C28A8" w14:textId="77777777" w:rsidTr="00DF1594">
        <w:trPr>
          <w:trHeight w:hRule="exact" w:val="20"/>
          <w:tblHeader/>
        </w:trPr>
        <w:tc>
          <w:tcPr>
            <w:tcW w:w="2600" w:type="dxa"/>
            <w:tcBorders>
              <w:top w:val="nil"/>
              <w:left w:val="nil"/>
              <w:bottom w:val="single" w:sz="8" w:space="0" w:color="D8DCE3"/>
              <w:right w:val="nil"/>
            </w:tcBorders>
          </w:tcPr>
          <w:p w14:paraId="6229977F" w14:textId="77777777" w:rsidR="009A6451" w:rsidRDefault="009A6451">
            <w:pPr>
              <w:spacing w:line="20" w:lineRule="exact"/>
              <w:rPr>
                <w:sz w:val="2"/>
              </w:rPr>
            </w:pPr>
          </w:p>
        </w:tc>
        <w:tc>
          <w:tcPr>
            <w:tcW w:w="1350" w:type="dxa"/>
            <w:tcBorders>
              <w:top w:val="nil"/>
              <w:left w:val="nil"/>
              <w:bottom w:val="single" w:sz="8" w:space="0" w:color="D8DCE3"/>
              <w:right w:val="nil"/>
            </w:tcBorders>
          </w:tcPr>
          <w:p w14:paraId="70A5C404" w14:textId="77777777" w:rsidR="009A6451" w:rsidRDefault="009A6451">
            <w:pPr>
              <w:spacing w:line="20" w:lineRule="exact"/>
              <w:rPr>
                <w:sz w:val="2"/>
              </w:rPr>
            </w:pPr>
          </w:p>
        </w:tc>
        <w:tc>
          <w:tcPr>
            <w:tcW w:w="1350" w:type="dxa"/>
            <w:tcBorders>
              <w:top w:val="nil"/>
              <w:left w:val="nil"/>
              <w:bottom w:val="single" w:sz="8" w:space="0" w:color="D8DCE3"/>
              <w:right w:val="nil"/>
            </w:tcBorders>
          </w:tcPr>
          <w:p w14:paraId="225DC856" w14:textId="77777777" w:rsidR="009A6451" w:rsidRDefault="009A6451">
            <w:pPr>
              <w:spacing w:line="20" w:lineRule="exact"/>
              <w:rPr>
                <w:sz w:val="2"/>
              </w:rPr>
            </w:pPr>
          </w:p>
        </w:tc>
        <w:tc>
          <w:tcPr>
            <w:tcW w:w="1350" w:type="dxa"/>
            <w:tcBorders>
              <w:top w:val="nil"/>
              <w:left w:val="nil"/>
              <w:bottom w:val="single" w:sz="8" w:space="0" w:color="D8DCE3"/>
              <w:right w:val="nil"/>
            </w:tcBorders>
          </w:tcPr>
          <w:p w14:paraId="02DB60E4" w14:textId="77777777" w:rsidR="009A6451" w:rsidRDefault="009A6451">
            <w:pPr>
              <w:spacing w:line="20" w:lineRule="exact"/>
              <w:rPr>
                <w:sz w:val="2"/>
              </w:rPr>
            </w:pPr>
          </w:p>
        </w:tc>
        <w:tc>
          <w:tcPr>
            <w:tcW w:w="1500" w:type="dxa"/>
            <w:tcBorders>
              <w:top w:val="nil"/>
              <w:left w:val="nil"/>
              <w:bottom w:val="single" w:sz="8" w:space="0" w:color="D8DCE3"/>
              <w:right w:val="nil"/>
            </w:tcBorders>
          </w:tcPr>
          <w:p w14:paraId="3520AF8B" w14:textId="77777777" w:rsidR="009A6451" w:rsidRDefault="009A6451">
            <w:pPr>
              <w:spacing w:line="20" w:lineRule="exact"/>
              <w:rPr>
                <w:sz w:val="2"/>
              </w:rPr>
            </w:pPr>
          </w:p>
        </w:tc>
        <w:tc>
          <w:tcPr>
            <w:tcW w:w="2362" w:type="dxa"/>
            <w:tcBorders>
              <w:top w:val="nil"/>
              <w:left w:val="nil"/>
              <w:bottom w:val="single" w:sz="8" w:space="0" w:color="D8DCE3"/>
              <w:right w:val="nil"/>
            </w:tcBorders>
          </w:tcPr>
          <w:p w14:paraId="41FB417D" w14:textId="77777777" w:rsidR="009A6451" w:rsidRDefault="009A6451">
            <w:pPr>
              <w:spacing w:line="20" w:lineRule="exact"/>
              <w:rPr>
                <w:sz w:val="2"/>
              </w:rPr>
            </w:pPr>
          </w:p>
        </w:tc>
      </w:tr>
      <w:tr w:rsidR="00B814B1" w14:paraId="483C6E04" w14:textId="77777777" w:rsidTr="00DF1594">
        <w:trPr>
          <w:cantSplit/>
        </w:trPr>
        <w:tc>
          <w:tcPr>
            <w:tcW w:w="2600" w:type="dxa"/>
            <w:tcBorders>
              <w:top w:val="single" w:sz="8" w:space="0" w:color="D8DCE3"/>
              <w:left w:val="single" w:sz="20" w:space="0" w:color="1A3A5C"/>
              <w:bottom w:val="single" w:sz="8" w:space="0" w:color="D8DCE3"/>
              <w:right w:val="single" w:sz="8" w:space="0" w:color="D8DCE3"/>
            </w:tcBorders>
            <w:shd w:val="clear" w:color="auto" w:fill="F7F9FC"/>
            <w:tcMar>
              <w:top w:w="100" w:type="dxa"/>
              <w:left w:w="200" w:type="dxa"/>
              <w:bottom w:w="100" w:type="dxa"/>
              <w:right w:w="200" w:type="dxa"/>
            </w:tcMar>
            <w:vAlign w:val="center"/>
          </w:tcPr>
          <w:p w14:paraId="7080A379" w14:textId="77777777" w:rsidR="00B814B1" w:rsidRDefault="00BE0E71">
            <w:r>
              <w:rPr>
                <w:b/>
                <w:bCs/>
                <w:color w:val="1A3A5C"/>
              </w:rPr>
              <w:t>Stability</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20C4F1F"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D441CF8"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39184596"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332701E"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1042CED" w14:textId="77777777" w:rsidR="00B814B1" w:rsidRDefault="00B814B1">
            <w:pPr>
              <w:jc w:val="center"/>
            </w:pPr>
          </w:p>
        </w:tc>
      </w:tr>
      <w:tr w:rsidR="00B814B1" w14:paraId="5E2265CA" w14:textId="77777777" w:rsidTr="00DF1594">
        <w:trPr>
          <w:cantSplit/>
        </w:trPr>
        <w:tc>
          <w:tcPr>
            <w:tcW w:w="2600" w:type="dxa"/>
            <w:tcBorders>
              <w:top w:val="single" w:sz="8" w:space="0" w:color="D8DCE3"/>
              <w:left w:val="single" w:sz="20" w:space="0" w:color="7B4FAA"/>
              <w:bottom w:val="single" w:sz="8" w:space="0" w:color="D8DCE3"/>
              <w:right w:val="single" w:sz="8" w:space="0" w:color="D8DCE3"/>
            </w:tcBorders>
            <w:shd w:val="clear" w:color="auto" w:fill="FFFFFF"/>
            <w:tcMar>
              <w:top w:w="100" w:type="dxa"/>
              <w:left w:w="200" w:type="dxa"/>
              <w:bottom w:w="100" w:type="dxa"/>
              <w:right w:w="200" w:type="dxa"/>
            </w:tcMar>
            <w:vAlign w:val="center"/>
          </w:tcPr>
          <w:p w14:paraId="51557B46" w14:textId="77777777" w:rsidR="00B814B1" w:rsidRDefault="00BE0E71">
            <w:r>
              <w:rPr>
                <w:b/>
                <w:bCs/>
                <w:color w:val="7B4FAA"/>
              </w:rPr>
              <w:t>Setting Boundaries</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576714E1"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2898DD85"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0B7712BC"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2165A7C"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5E9A3CFC" w14:textId="77777777" w:rsidR="00B814B1" w:rsidRDefault="00B814B1">
            <w:pPr>
              <w:jc w:val="center"/>
            </w:pPr>
          </w:p>
        </w:tc>
      </w:tr>
      <w:tr w:rsidR="00B814B1" w14:paraId="191E5D43" w14:textId="77777777" w:rsidTr="00DF1594">
        <w:trPr>
          <w:cantSplit/>
        </w:trPr>
        <w:tc>
          <w:tcPr>
            <w:tcW w:w="2600" w:type="dxa"/>
            <w:tcBorders>
              <w:top w:val="single" w:sz="8" w:space="0" w:color="D8DCE3"/>
              <w:left w:val="single" w:sz="20" w:space="0" w:color="2A6B87"/>
              <w:bottom w:val="single" w:sz="8" w:space="0" w:color="D8DCE3"/>
              <w:right w:val="single" w:sz="8" w:space="0" w:color="D8DCE3"/>
            </w:tcBorders>
            <w:shd w:val="clear" w:color="auto" w:fill="F7F9FC"/>
            <w:tcMar>
              <w:top w:w="100" w:type="dxa"/>
              <w:left w:w="200" w:type="dxa"/>
              <w:bottom w:w="100" w:type="dxa"/>
              <w:right w:w="200" w:type="dxa"/>
            </w:tcMar>
            <w:vAlign w:val="center"/>
          </w:tcPr>
          <w:p w14:paraId="68A7D2D8" w14:textId="77777777" w:rsidR="00B814B1" w:rsidRDefault="00BE0E71">
            <w:r>
              <w:rPr>
                <w:b/>
                <w:bCs/>
                <w:color w:val="2A6B87"/>
              </w:rPr>
              <w:t>Productivity</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095087DB"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17898CC"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3A8ACBD0"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9B9AE38"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635D9B5E" w14:textId="77777777" w:rsidR="00B814B1" w:rsidRDefault="00B814B1">
            <w:pPr>
              <w:jc w:val="center"/>
            </w:pPr>
          </w:p>
        </w:tc>
      </w:tr>
      <w:tr w:rsidR="00B814B1" w14:paraId="255EB9FC" w14:textId="77777777" w:rsidTr="00DF1594">
        <w:trPr>
          <w:cantSplit/>
        </w:trPr>
        <w:tc>
          <w:tcPr>
            <w:tcW w:w="2600" w:type="dxa"/>
            <w:tcBorders>
              <w:top w:val="single" w:sz="8" w:space="0" w:color="D8DCE3"/>
              <w:left w:val="single" w:sz="20" w:space="0" w:color="3A6EA5"/>
              <w:bottom w:val="single" w:sz="8" w:space="0" w:color="D8DCE3"/>
              <w:right w:val="single" w:sz="8" w:space="0" w:color="D8DCE3"/>
            </w:tcBorders>
            <w:shd w:val="clear" w:color="auto" w:fill="FFFFFF"/>
            <w:tcMar>
              <w:top w:w="100" w:type="dxa"/>
              <w:left w:w="200" w:type="dxa"/>
              <w:bottom w:w="100" w:type="dxa"/>
              <w:right w:w="200" w:type="dxa"/>
            </w:tcMar>
            <w:vAlign w:val="center"/>
          </w:tcPr>
          <w:p w14:paraId="3CEC8D56" w14:textId="77777777" w:rsidR="00B814B1" w:rsidRDefault="00BE0E71">
            <w:r>
              <w:rPr>
                <w:b/>
                <w:bCs/>
                <w:color w:val="3A6EA5"/>
              </w:rPr>
              <w:t>Work Quality</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59F6E658"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6FEFB075"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59516752"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22F5A782"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4527DD39" w14:textId="77777777" w:rsidR="00B814B1" w:rsidRDefault="00B814B1">
            <w:pPr>
              <w:jc w:val="center"/>
            </w:pPr>
          </w:p>
        </w:tc>
      </w:tr>
      <w:tr w:rsidR="00B814B1" w14:paraId="006CBF34" w14:textId="77777777" w:rsidTr="00DF1594">
        <w:trPr>
          <w:cantSplit/>
        </w:trPr>
        <w:tc>
          <w:tcPr>
            <w:tcW w:w="2600" w:type="dxa"/>
            <w:tcBorders>
              <w:top w:val="single" w:sz="8" w:space="0" w:color="D8DCE3"/>
              <w:left w:val="single" w:sz="20" w:space="0" w:color="B9913A"/>
              <w:bottom w:val="single" w:sz="8" w:space="0" w:color="D8DCE3"/>
              <w:right w:val="single" w:sz="8" w:space="0" w:color="D8DCE3"/>
            </w:tcBorders>
            <w:shd w:val="clear" w:color="auto" w:fill="F7F9FC"/>
            <w:tcMar>
              <w:top w:w="100" w:type="dxa"/>
              <w:left w:w="200" w:type="dxa"/>
              <w:bottom w:w="100" w:type="dxa"/>
              <w:right w:w="200" w:type="dxa"/>
            </w:tcMar>
            <w:vAlign w:val="center"/>
          </w:tcPr>
          <w:p w14:paraId="3E11D010" w14:textId="77777777" w:rsidR="00B814B1" w:rsidRDefault="00BE0E71">
            <w:r>
              <w:rPr>
                <w:b/>
                <w:bCs/>
                <w:color w:val="B9913A"/>
              </w:rPr>
              <w:t>Accountability</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4C67D5A5"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467C00FE"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1E3EF940"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0ECD215"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4844548F" w14:textId="77777777" w:rsidR="00B814B1" w:rsidRDefault="00B814B1">
            <w:pPr>
              <w:jc w:val="center"/>
            </w:pPr>
          </w:p>
        </w:tc>
      </w:tr>
      <w:tr w:rsidR="00B814B1" w14:paraId="68977759" w14:textId="77777777" w:rsidTr="00DF1594">
        <w:trPr>
          <w:cantSplit/>
        </w:trPr>
        <w:tc>
          <w:tcPr>
            <w:tcW w:w="2600" w:type="dxa"/>
            <w:tcBorders>
              <w:top w:val="single" w:sz="8" w:space="0" w:color="D8DCE3"/>
              <w:left w:val="single" w:sz="20" w:space="0" w:color="2E7A6A"/>
              <w:bottom w:val="single" w:sz="8" w:space="0" w:color="D8DCE3"/>
              <w:right w:val="single" w:sz="8" w:space="0" w:color="D8DCE3"/>
            </w:tcBorders>
            <w:shd w:val="clear" w:color="auto" w:fill="FFFFFF"/>
            <w:tcMar>
              <w:top w:w="100" w:type="dxa"/>
              <w:left w:w="200" w:type="dxa"/>
              <w:bottom w:w="100" w:type="dxa"/>
              <w:right w:w="200" w:type="dxa"/>
            </w:tcMar>
            <w:vAlign w:val="center"/>
          </w:tcPr>
          <w:p w14:paraId="66EFEBC8" w14:textId="77777777" w:rsidR="00B814B1" w:rsidRDefault="00BE0E71">
            <w:r>
              <w:rPr>
                <w:b/>
                <w:bCs/>
                <w:color w:val="2E7A6A"/>
              </w:rPr>
              <w:t>Team Building</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1D3532D9"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1CEC6FF2"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358F6AD6"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5A025800"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26F6E40C" w14:textId="77777777" w:rsidR="00B814B1" w:rsidRDefault="00B814B1">
            <w:pPr>
              <w:jc w:val="center"/>
            </w:pPr>
          </w:p>
        </w:tc>
      </w:tr>
      <w:tr w:rsidR="00B814B1" w14:paraId="4D3F4583" w14:textId="77777777" w:rsidTr="00DF1594">
        <w:trPr>
          <w:cantSplit/>
        </w:trPr>
        <w:tc>
          <w:tcPr>
            <w:tcW w:w="2600" w:type="dxa"/>
            <w:tcBorders>
              <w:top w:val="single" w:sz="8" w:space="0" w:color="D8DCE3"/>
              <w:left w:val="single" w:sz="20" w:space="0" w:color="4E96DD"/>
              <w:bottom w:val="single" w:sz="8" w:space="0" w:color="D8DCE3"/>
              <w:right w:val="single" w:sz="8" w:space="0" w:color="D8DCE3"/>
            </w:tcBorders>
            <w:shd w:val="clear" w:color="auto" w:fill="F7F9FC"/>
            <w:tcMar>
              <w:top w:w="100" w:type="dxa"/>
              <w:left w:w="200" w:type="dxa"/>
              <w:bottom w:w="100" w:type="dxa"/>
              <w:right w:w="200" w:type="dxa"/>
            </w:tcMar>
            <w:vAlign w:val="center"/>
          </w:tcPr>
          <w:p w14:paraId="15CA8D1E" w14:textId="77777777" w:rsidR="00B814B1" w:rsidRDefault="00BE0E71">
            <w:r>
              <w:rPr>
                <w:b/>
                <w:bCs/>
                <w:color w:val="4E96DD"/>
              </w:rPr>
              <w:t>Communication</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6946E13"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574F8EE4"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22299F51"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31D19BC7"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5151E15B" w14:textId="77777777" w:rsidR="00B814B1" w:rsidRDefault="00B814B1">
            <w:pPr>
              <w:jc w:val="center"/>
            </w:pPr>
          </w:p>
        </w:tc>
      </w:tr>
      <w:tr w:rsidR="00B814B1" w14:paraId="6E7B9A5A" w14:textId="77777777" w:rsidTr="00DF1594">
        <w:trPr>
          <w:cantSplit/>
        </w:trPr>
        <w:tc>
          <w:tcPr>
            <w:tcW w:w="2600" w:type="dxa"/>
            <w:tcBorders>
              <w:top w:val="single" w:sz="8" w:space="0" w:color="D8DCE3"/>
              <w:left w:val="single" w:sz="20" w:space="0" w:color="1A2744"/>
              <w:bottom w:val="single" w:sz="8" w:space="0" w:color="D8DCE3"/>
              <w:right w:val="single" w:sz="8" w:space="0" w:color="D8DCE3"/>
            </w:tcBorders>
            <w:shd w:val="clear" w:color="auto" w:fill="FFFFFF"/>
            <w:tcMar>
              <w:top w:w="100" w:type="dxa"/>
              <w:left w:w="200" w:type="dxa"/>
              <w:bottom w:w="100" w:type="dxa"/>
              <w:right w:w="200" w:type="dxa"/>
            </w:tcMar>
            <w:vAlign w:val="center"/>
          </w:tcPr>
          <w:p w14:paraId="0F5A8A2F" w14:textId="77777777" w:rsidR="00B814B1" w:rsidRDefault="00BE0E71">
            <w:r>
              <w:rPr>
                <w:b/>
                <w:bCs/>
                <w:color w:val="1A2744"/>
              </w:rPr>
              <w:t>Leadership</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1F73ED84"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3D6B9C86" w14:textId="77777777" w:rsidR="00B814B1" w:rsidRDefault="00B814B1">
            <w:pPr>
              <w:jc w:val="center"/>
            </w:pPr>
          </w:p>
        </w:tc>
        <w:tc>
          <w:tcPr>
            <w:tcW w:w="135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646083AA" w14:textId="77777777" w:rsidR="00B814B1" w:rsidRDefault="00B814B1">
            <w:pPr>
              <w:jc w:val="center"/>
            </w:pP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65A7F96E" w14:textId="77777777" w:rsidR="00B814B1" w:rsidRDefault="00B814B1">
            <w:pPr>
              <w:jc w:val="center"/>
            </w:pPr>
          </w:p>
        </w:tc>
        <w:tc>
          <w:tcPr>
            <w:tcW w:w="236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200" w:type="dxa"/>
              <w:bottom w:w="100" w:type="dxa"/>
              <w:right w:w="200" w:type="dxa"/>
            </w:tcMar>
            <w:vAlign w:val="center"/>
          </w:tcPr>
          <w:p w14:paraId="7818E7A5" w14:textId="77777777" w:rsidR="00B814B1" w:rsidRDefault="00B814B1">
            <w:pPr>
              <w:jc w:val="center"/>
            </w:pPr>
          </w:p>
        </w:tc>
      </w:tr>
    </w:tbl>
    <w:p w14:paraId="16DD60D0" w14:textId="77777777" w:rsidR="00273E56" w:rsidRDefault="00273E56">
      <w:pPr>
        <w:spacing w:before="120"/>
      </w:pPr>
    </w:p>
    <w:tbl>
      <w:tblPr>
        <w:tblW w:w="10512" w:type="dxa"/>
        <w:tblBorders>
          <w:top w:val="single" w:sz="4" w:space="0" w:color="1A2744"/>
          <w:left w:val="single" w:sz="4" w:space="0" w:color="1A2744"/>
          <w:bottom w:val="single" w:sz="4" w:space="0" w:color="1A2744"/>
          <w:right w:val="single" w:sz="4" w:space="0" w:color="1A2744"/>
          <w:insideH w:val="single" w:sz="4" w:space="0" w:color="1A2744"/>
          <w:insideV w:val="single" w:sz="4" w:space="0" w:color="1A2744"/>
        </w:tblBorders>
        <w:tblCellMar>
          <w:left w:w="10" w:type="dxa"/>
          <w:right w:w="10" w:type="dxa"/>
        </w:tblCellMar>
        <w:tblLook w:val="04A0" w:firstRow="1" w:lastRow="0" w:firstColumn="1" w:lastColumn="0" w:noHBand="0" w:noVBand="1"/>
      </w:tblPr>
      <w:tblGrid>
        <w:gridCol w:w="5256"/>
        <w:gridCol w:w="5256"/>
      </w:tblGrid>
      <w:tr w:rsidR="00273E56" w14:paraId="78F199DC" w14:textId="77777777">
        <w:trPr>
          <w:cantSplit/>
        </w:trPr>
        <w:tc>
          <w:tcPr>
            <w:tcW w:w="5256" w:type="dxa"/>
            <w:tcBorders>
              <w:top w:val="single" w:sz="4" w:space="0" w:color="1A2744"/>
              <w:left w:val="single" w:sz="4" w:space="0" w:color="1A2744"/>
              <w:bottom w:val="single" w:sz="4" w:space="0" w:color="1A2744"/>
              <w:right w:val="single" w:sz="4" w:space="0" w:color="1A2744"/>
            </w:tcBorders>
            <w:shd w:val="clear" w:color="auto" w:fill="F7F9FC"/>
            <w:tcMar>
              <w:top w:w="120" w:type="dxa"/>
              <w:left w:w="200" w:type="dxa"/>
              <w:bottom w:w="120" w:type="dxa"/>
              <w:right w:w="200" w:type="dxa"/>
            </w:tcMar>
            <w:vAlign w:val="center"/>
          </w:tcPr>
          <w:p w14:paraId="45D7D79D" w14:textId="77777777" w:rsidR="00273E56" w:rsidRPr="0017191E" w:rsidRDefault="00AE4803">
            <w:pPr>
              <w:rPr>
                <w:sz w:val="24"/>
                <w:szCs w:val="24"/>
              </w:rPr>
            </w:pPr>
            <w:r>
              <w:rPr>
                <w:b/>
                <w:bCs/>
                <w:color w:val="1A2744"/>
                <w:sz w:val="24"/>
                <w:szCs w:val="24"/>
              </w:rPr>
              <w:t>Sum of the eight category averages:</w:t>
            </w:r>
          </w:p>
        </w:tc>
        <w:tc>
          <w:tcPr>
            <w:tcW w:w="5256" w:type="dxa"/>
            <w:tcBorders>
              <w:top w:val="single" w:sz="4" w:space="0" w:color="1A2744"/>
              <w:left w:val="single" w:sz="4" w:space="0" w:color="1A2744"/>
              <w:bottom w:val="single" w:sz="4" w:space="0" w:color="1A2744"/>
              <w:right w:val="single" w:sz="4" w:space="0" w:color="1A2744"/>
            </w:tcBorders>
            <w:shd w:val="clear" w:color="auto" w:fill="FFF8E7"/>
            <w:tcMar>
              <w:top w:w="120" w:type="dxa"/>
              <w:left w:w="200" w:type="dxa"/>
              <w:bottom w:w="120" w:type="dxa"/>
              <w:right w:w="200" w:type="dxa"/>
            </w:tcMar>
            <w:vAlign w:val="center"/>
          </w:tcPr>
          <w:p w14:paraId="047789E4" w14:textId="77777777" w:rsidR="00273E56" w:rsidRDefault="00AE4803">
            <w:pPr>
              <w:jc w:val="center"/>
            </w:pPr>
            <w:r>
              <w:rPr>
                <w:b/>
                <w:bCs/>
                <w:color w:val="1A2744"/>
                <w:sz w:val="24"/>
                <w:szCs w:val="24"/>
              </w:rPr>
              <w:t>________  /  96</w:t>
            </w:r>
          </w:p>
        </w:tc>
      </w:tr>
      <w:tr w:rsidR="00273E56" w14:paraId="1C34E294" w14:textId="77777777">
        <w:trPr>
          <w:cantSplit/>
        </w:trPr>
        <w:tc>
          <w:tcPr>
            <w:tcW w:w="5256" w:type="dxa"/>
            <w:tcBorders>
              <w:top w:val="single" w:sz="4" w:space="0" w:color="1A2744"/>
              <w:left w:val="single" w:sz="4" w:space="0" w:color="1A2744"/>
              <w:bottom w:val="single" w:sz="4" w:space="0" w:color="1A2744"/>
              <w:right w:val="single" w:sz="4" w:space="0" w:color="1A2744"/>
            </w:tcBorders>
            <w:shd w:val="clear" w:color="auto" w:fill="F7F9FC"/>
            <w:tcMar>
              <w:top w:w="120" w:type="dxa"/>
              <w:left w:w="200" w:type="dxa"/>
              <w:bottom w:w="120" w:type="dxa"/>
              <w:right w:w="200" w:type="dxa"/>
            </w:tcMar>
            <w:vAlign w:val="center"/>
          </w:tcPr>
          <w:p w14:paraId="67A8894D" w14:textId="77777777" w:rsidR="00273E56" w:rsidRPr="0017191E" w:rsidRDefault="00AE4803">
            <w:pPr>
              <w:rPr>
                <w:sz w:val="24"/>
                <w:szCs w:val="24"/>
              </w:rPr>
            </w:pPr>
            <w:r>
              <w:rPr>
                <w:b/>
                <w:bCs/>
                <w:color w:val="1A2744"/>
                <w:sz w:val="24"/>
                <w:szCs w:val="24"/>
              </w:rPr>
              <w:t>Composite Score</w:t>
            </w:r>
            <w:r>
              <w:rPr>
                <w:i/>
                <w:iCs/>
                <w:color w:val="8B95A8"/>
                <w:sz w:val="24"/>
                <w:szCs w:val="24"/>
              </w:rPr>
              <w:t xml:space="preserve">   (sum × 3.125)</w:t>
            </w:r>
          </w:p>
        </w:tc>
        <w:tc>
          <w:tcPr>
            <w:tcW w:w="5256" w:type="dxa"/>
            <w:tcBorders>
              <w:top w:val="single" w:sz="4" w:space="0" w:color="1A2744"/>
              <w:left w:val="single" w:sz="4" w:space="0" w:color="1A2744"/>
              <w:bottom w:val="single" w:sz="4" w:space="0" w:color="1A2744"/>
              <w:right w:val="single" w:sz="4" w:space="0" w:color="1A2744"/>
            </w:tcBorders>
            <w:shd w:val="clear" w:color="auto" w:fill="FFF8E7"/>
            <w:tcMar>
              <w:top w:w="120" w:type="dxa"/>
              <w:left w:w="200" w:type="dxa"/>
              <w:bottom w:w="120" w:type="dxa"/>
              <w:right w:w="200" w:type="dxa"/>
            </w:tcMar>
            <w:vAlign w:val="center"/>
          </w:tcPr>
          <w:p w14:paraId="47A83CE4" w14:textId="77777777" w:rsidR="00273E56" w:rsidRDefault="00AE4803">
            <w:pPr>
              <w:jc w:val="center"/>
            </w:pPr>
            <w:r>
              <w:rPr>
                <w:b/>
                <w:bCs/>
                <w:color w:val="B9913A"/>
                <w:sz w:val="28"/>
                <w:szCs w:val="28"/>
              </w:rPr>
              <w:t>________  /  300</w:t>
            </w:r>
          </w:p>
        </w:tc>
      </w:tr>
    </w:tbl>
    <w:p w14:paraId="33E502E3" w14:textId="77777777" w:rsidR="00273E56" w:rsidRDefault="00AE4803">
      <w:r>
        <w:br w:type="page"/>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B6AC767"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73AC7E00" w14:textId="77777777" w:rsidR="00273E56" w:rsidRDefault="00B51504">
            <w:r>
              <w:rPr>
                <w:b/>
                <w:bCs/>
                <w:color w:val="B9913A"/>
                <w:sz w:val="24"/>
                <w:szCs w:val="24"/>
              </w:rPr>
              <w:lastRenderedPageBreak/>
              <w:t>STEP THREE FOR THE ADMINISTRATOR  ·  THE FINAL REPORT</w:t>
            </w:r>
          </w:p>
        </w:tc>
      </w:tr>
    </w:tbl>
    <w:p w14:paraId="0A708892" w14:textId="77777777" w:rsidR="00067CA8" w:rsidRDefault="00067CA8">
      <w:pPr>
        <w:spacing w:line="120" w:lineRule="exact"/>
      </w:pPr>
    </w:p>
    <w:p w14:paraId="1A340DD3" w14:textId="77777777" w:rsidR="00273E56" w:rsidRDefault="00AE4803">
      <w:pPr>
        <w:spacing w:after="120"/>
      </w:pPr>
      <w:r>
        <w:rPr>
          <w:color w:val="2D3748"/>
        </w:rPr>
        <w:t>The composite score lands the leader in one of four tiers. Find the tier below and read the paragraph that matches. The tier-specific First Move is the suggested starting point for the leader's development plan, but the Administrator and Leader will ultimately decide next steps that are most advantageous to the Leader and team.</w:t>
      </w:r>
    </w:p>
    <w:p w14:paraId="5A0327C0" w14:textId="77777777" w:rsidR="00273E56" w:rsidRDefault="00273E56">
      <w:pPr>
        <w:spacing w:before="80"/>
      </w:pPr>
    </w:p>
    <w:tbl>
      <w:tblPr>
        <w:tblW w:w="10512" w:type="dxa"/>
        <w:tblBorders>
          <w:top w:val="single" w:sz="12" w:space="0" w:color="B9913A"/>
          <w:left w:val="single" w:sz="12" w:space="0" w:color="B9913A"/>
          <w:bottom w:val="single" w:sz="12" w:space="0" w:color="B9913A"/>
          <w:right w:val="single" w:sz="12" w:space="0" w:color="B9913A"/>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46EC0A98" w14:textId="77777777">
        <w:trPr>
          <w:cantSplit/>
          <w:trHeight w:val="1400"/>
        </w:trPr>
        <w:tc>
          <w:tcPr>
            <w:tcW w:w="10512" w:type="dxa"/>
            <w:tcBorders>
              <w:top w:val="single" w:sz="12" w:space="0" w:color="B9913A"/>
              <w:left w:val="single" w:sz="12" w:space="0" w:color="B9913A"/>
              <w:bottom w:val="single" w:sz="12" w:space="0" w:color="B9913A"/>
              <w:right w:val="single" w:sz="12" w:space="0" w:color="B9913A"/>
            </w:tcBorders>
            <w:shd w:val="clear" w:color="auto" w:fill="FFF8E7"/>
            <w:tcMar>
              <w:top w:w="200" w:type="dxa"/>
              <w:left w:w="280" w:type="dxa"/>
              <w:bottom w:w="200" w:type="dxa"/>
              <w:right w:w="280" w:type="dxa"/>
            </w:tcMar>
            <w:vAlign w:val="center"/>
          </w:tcPr>
          <w:p w14:paraId="4618D142" w14:textId="77777777" w:rsidR="00273E56" w:rsidRDefault="00AE4803">
            <w:pPr>
              <w:spacing w:after="60"/>
              <w:jc w:val="center"/>
            </w:pPr>
            <w:r>
              <w:rPr>
                <w:b/>
                <w:bCs/>
                <w:color w:val="1A2744"/>
                <w:sz w:val="20"/>
                <w:szCs w:val="20"/>
              </w:rPr>
              <w:t>COMPOSITE 360 SCORE</w:t>
            </w:r>
          </w:p>
          <w:p w14:paraId="4120A904" w14:textId="77777777" w:rsidR="00273E56" w:rsidRDefault="00AE4803">
            <w:pPr>
              <w:spacing w:after="80"/>
              <w:jc w:val="center"/>
            </w:pPr>
            <w:r>
              <w:rPr>
                <w:b/>
                <w:bCs/>
                <w:color w:val="1A2744"/>
                <w:sz w:val="72"/>
                <w:szCs w:val="72"/>
              </w:rPr>
              <w:t>______</w:t>
            </w:r>
          </w:p>
          <w:p w14:paraId="1D00E8B4" w14:textId="77777777" w:rsidR="00273E56" w:rsidRDefault="00AE4803">
            <w:pPr>
              <w:jc w:val="center"/>
            </w:pPr>
            <w:r>
              <w:rPr>
                <w:color w:val="8B95A8"/>
              </w:rPr>
              <w:t xml:space="preserve">/ 300    ·    Tier:  </w:t>
            </w:r>
            <w:r>
              <w:rPr>
                <w:b/>
                <w:bCs/>
                <w:color w:val="B9913A"/>
                <w:sz w:val="24"/>
                <w:szCs w:val="24"/>
              </w:rPr>
              <w:t>______________</w:t>
            </w:r>
          </w:p>
        </w:tc>
      </w:tr>
    </w:tbl>
    <w:p w14:paraId="685F54D0" w14:textId="77777777" w:rsidR="00273E56" w:rsidRDefault="00273E56">
      <w:pPr>
        <w:spacing w:before="14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07834EBE"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2C45A979" w14:textId="77777777" w:rsidR="00273E56" w:rsidRDefault="00AE4803">
            <w:r>
              <w:rPr>
                <w:b/>
                <w:bCs/>
                <w:color w:val="FFFFFF"/>
              </w:rPr>
              <w:t>WHERE THE SCORE LANDS  ·  0 to 300 scale</w:t>
            </w:r>
          </w:p>
        </w:tc>
      </w:tr>
    </w:tbl>
    <w:p w14:paraId="537082F3" w14:textId="77777777" w:rsidR="00273E56" w:rsidRDefault="00273E56">
      <w:pPr>
        <w:spacing w:before="60"/>
      </w:pPr>
    </w:p>
    <w:tbl>
      <w:tblPr>
        <w:tblW w:w="1051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 w:type="dxa"/>
          <w:right w:w="10" w:type="dxa"/>
        </w:tblCellMar>
        <w:tblLook w:val="04A0" w:firstRow="1" w:lastRow="0" w:firstColumn="1" w:lastColumn="0" w:noHBand="0" w:noVBand="1"/>
      </w:tblPr>
      <w:tblGrid>
        <w:gridCol w:w="5238"/>
        <w:gridCol w:w="2619"/>
        <w:gridCol w:w="1571"/>
        <w:gridCol w:w="1084"/>
      </w:tblGrid>
      <w:tr w:rsidR="00273E56" w14:paraId="04CFA700" w14:textId="77777777">
        <w:trPr>
          <w:cantSplit/>
          <w:trHeight w:val="540"/>
        </w:trPr>
        <w:tc>
          <w:tcPr>
            <w:tcW w:w="5238" w:type="dxa"/>
            <w:tcBorders>
              <w:top w:val="single" w:sz="4" w:space="0" w:color="B8C2D6"/>
              <w:left w:val="single" w:sz="4" w:space="0" w:color="B8C2D6"/>
              <w:bottom w:val="single" w:sz="4" w:space="0" w:color="B8C2D6"/>
              <w:right w:val="single" w:sz="4" w:space="0" w:color="B8C2D6"/>
            </w:tcBorders>
            <w:shd w:val="clear" w:color="auto" w:fill="B8C2D6"/>
            <w:tcMar>
              <w:top w:w="80" w:type="dxa"/>
              <w:left w:w="60" w:type="dxa"/>
              <w:bottom w:w="80" w:type="dxa"/>
              <w:right w:w="60" w:type="dxa"/>
            </w:tcMar>
            <w:vAlign w:val="center"/>
          </w:tcPr>
          <w:p w14:paraId="1E5C7966" w14:textId="77777777" w:rsidR="00273E56" w:rsidRDefault="00AE4803">
            <w:pPr>
              <w:spacing w:after="20"/>
              <w:jc w:val="center"/>
            </w:pPr>
            <w:r>
              <w:rPr>
                <w:b/>
                <w:bCs/>
                <w:color w:val="1A2744"/>
                <w:sz w:val="18"/>
                <w:szCs w:val="18"/>
              </w:rPr>
              <w:t>Early Stage</w:t>
            </w:r>
          </w:p>
          <w:p w14:paraId="5CA9FEB7" w14:textId="77777777" w:rsidR="00273E56" w:rsidRDefault="00AE4803">
            <w:pPr>
              <w:jc w:val="center"/>
            </w:pPr>
            <w:r>
              <w:rPr>
                <w:color w:val="1A2744"/>
                <w:sz w:val="16"/>
                <w:szCs w:val="16"/>
              </w:rPr>
              <w:t>0 – 149</w:t>
            </w:r>
          </w:p>
        </w:tc>
        <w:tc>
          <w:tcPr>
            <w:tcW w:w="2619" w:type="dxa"/>
            <w:tcBorders>
              <w:top w:val="single" w:sz="4" w:space="0" w:color="8B95A8"/>
              <w:left w:val="single" w:sz="4" w:space="0" w:color="8B95A8"/>
              <w:bottom w:val="single" w:sz="4" w:space="0" w:color="8B95A8"/>
              <w:right w:val="single" w:sz="4" w:space="0" w:color="8B95A8"/>
            </w:tcBorders>
            <w:shd w:val="clear" w:color="auto" w:fill="8B95A8"/>
            <w:tcMar>
              <w:top w:w="80" w:type="dxa"/>
              <w:left w:w="60" w:type="dxa"/>
              <w:bottom w:w="80" w:type="dxa"/>
              <w:right w:w="60" w:type="dxa"/>
            </w:tcMar>
            <w:vAlign w:val="center"/>
          </w:tcPr>
          <w:p w14:paraId="009DA952" w14:textId="77777777" w:rsidR="00273E56" w:rsidRDefault="00AE4803">
            <w:pPr>
              <w:spacing w:after="20"/>
              <w:jc w:val="center"/>
            </w:pPr>
            <w:r>
              <w:rPr>
                <w:b/>
                <w:bCs/>
                <w:color w:val="1A2744"/>
                <w:sz w:val="18"/>
                <w:szCs w:val="18"/>
              </w:rPr>
              <w:t>Developing</w:t>
            </w:r>
          </w:p>
          <w:p w14:paraId="3B75656A" w14:textId="77777777" w:rsidR="00273E56" w:rsidRDefault="00AE4803">
            <w:pPr>
              <w:jc w:val="center"/>
            </w:pPr>
            <w:r>
              <w:rPr>
                <w:color w:val="1A2744"/>
                <w:sz w:val="16"/>
                <w:szCs w:val="16"/>
              </w:rPr>
              <w:t>150 – 224</w:t>
            </w:r>
          </w:p>
        </w:tc>
        <w:tc>
          <w:tcPr>
            <w:tcW w:w="1571" w:type="dxa"/>
            <w:tcBorders>
              <w:top w:val="single" w:sz="4" w:space="0" w:color="B9913A"/>
              <w:left w:val="single" w:sz="4" w:space="0" w:color="B9913A"/>
              <w:bottom w:val="single" w:sz="4" w:space="0" w:color="B9913A"/>
              <w:right w:val="single" w:sz="4" w:space="0" w:color="B9913A"/>
            </w:tcBorders>
            <w:shd w:val="clear" w:color="auto" w:fill="B9913A"/>
            <w:tcMar>
              <w:top w:w="80" w:type="dxa"/>
              <w:left w:w="60" w:type="dxa"/>
              <w:bottom w:w="80" w:type="dxa"/>
              <w:right w:w="60" w:type="dxa"/>
            </w:tcMar>
            <w:vAlign w:val="center"/>
          </w:tcPr>
          <w:p w14:paraId="21C056F2" w14:textId="77777777" w:rsidR="00273E56" w:rsidRDefault="00AE4803">
            <w:pPr>
              <w:spacing w:after="20"/>
              <w:jc w:val="center"/>
            </w:pPr>
            <w:r>
              <w:rPr>
                <w:b/>
                <w:bCs/>
                <w:color w:val="FFFFFF"/>
                <w:sz w:val="18"/>
                <w:szCs w:val="18"/>
              </w:rPr>
              <w:t>Strong</w:t>
            </w:r>
          </w:p>
          <w:p w14:paraId="6AD45322" w14:textId="77777777" w:rsidR="00273E56" w:rsidRDefault="00AE4803">
            <w:pPr>
              <w:jc w:val="center"/>
            </w:pPr>
            <w:r>
              <w:rPr>
                <w:color w:val="FFFFFF"/>
                <w:sz w:val="16"/>
                <w:szCs w:val="16"/>
              </w:rPr>
              <w:t>225 – 269</w:t>
            </w:r>
          </w:p>
        </w:tc>
        <w:tc>
          <w:tcPr>
            <w:tcW w:w="1084" w:type="dxa"/>
            <w:tcBorders>
              <w:top w:val="single" w:sz="4" w:space="0" w:color="1A2744"/>
              <w:left w:val="single" w:sz="4" w:space="0" w:color="1A2744"/>
              <w:bottom w:val="single" w:sz="4" w:space="0" w:color="1A2744"/>
              <w:right w:val="single" w:sz="4" w:space="0" w:color="1A2744"/>
            </w:tcBorders>
            <w:shd w:val="clear" w:color="auto" w:fill="1A2744"/>
            <w:tcMar>
              <w:top w:w="80" w:type="dxa"/>
              <w:left w:w="60" w:type="dxa"/>
              <w:bottom w:w="80" w:type="dxa"/>
              <w:right w:w="60" w:type="dxa"/>
            </w:tcMar>
            <w:vAlign w:val="center"/>
          </w:tcPr>
          <w:p w14:paraId="6E863BA8" w14:textId="77777777" w:rsidR="00273E56" w:rsidRDefault="00AE4803">
            <w:pPr>
              <w:spacing w:after="20"/>
              <w:jc w:val="center"/>
            </w:pPr>
            <w:r>
              <w:rPr>
                <w:b/>
                <w:bCs/>
                <w:color w:val="FFFFFF"/>
                <w:sz w:val="18"/>
                <w:szCs w:val="18"/>
              </w:rPr>
              <w:t>Very Strong</w:t>
            </w:r>
          </w:p>
          <w:p w14:paraId="2EAB830F" w14:textId="77777777" w:rsidR="00273E56" w:rsidRDefault="00AE4803">
            <w:pPr>
              <w:jc w:val="center"/>
            </w:pPr>
            <w:r>
              <w:rPr>
                <w:color w:val="FFFFFF"/>
                <w:sz w:val="16"/>
                <w:szCs w:val="16"/>
              </w:rPr>
              <w:t>270 – 300</w:t>
            </w:r>
          </w:p>
        </w:tc>
      </w:tr>
    </w:tbl>
    <w:p w14:paraId="2D466898" w14:textId="77777777" w:rsidR="00273E56" w:rsidRDefault="00273E56">
      <w:pPr>
        <w:spacing w:before="16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5BFCA3E7"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01274E8A" w14:textId="77777777" w:rsidR="00273E56" w:rsidRDefault="00AE4803">
            <w:r>
              <w:rPr>
                <w:b/>
                <w:bCs/>
                <w:color w:val="FFFFFF"/>
              </w:rPr>
              <w:t>READ BY TIER  ·  find your range</w:t>
            </w:r>
          </w:p>
        </w:tc>
      </w:tr>
    </w:tbl>
    <w:p w14:paraId="0628AF5D" w14:textId="77777777" w:rsidR="00273E56" w:rsidRDefault="00273E56">
      <w:pPr>
        <w:spacing w:before="6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1CBDB30F" w14:textId="77777777">
        <w:trPr>
          <w:cantSplit/>
        </w:trPr>
        <w:tc>
          <w:tcPr>
            <w:tcW w:w="10512" w:type="dxa"/>
            <w:tcBorders>
              <w:top w:val="single" w:sz="4" w:space="0" w:color="D8DCE3"/>
              <w:left w:val="single" w:sz="32" w:space="0" w:color="1A2744"/>
              <w:bottom w:val="single" w:sz="4" w:space="0" w:color="D8DCE3"/>
              <w:right w:val="single" w:sz="4" w:space="0" w:color="D8DCE3"/>
            </w:tcBorders>
            <w:shd w:val="clear" w:color="auto" w:fill="F7F9FC"/>
            <w:tcMar>
              <w:top w:w="140" w:type="dxa"/>
              <w:left w:w="280" w:type="dxa"/>
              <w:bottom w:w="140" w:type="dxa"/>
              <w:right w:w="280" w:type="dxa"/>
            </w:tcMar>
            <w:vAlign w:val="center"/>
          </w:tcPr>
          <w:p w14:paraId="61DC2493" w14:textId="77777777" w:rsidR="00273E56" w:rsidRDefault="00AE4803">
            <w:pPr>
              <w:spacing w:after="80"/>
            </w:pPr>
            <w:r>
              <w:rPr>
                <w:b/>
                <w:bCs/>
                <w:color w:val="1A2744"/>
                <w:sz w:val="24"/>
                <w:szCs w:val="24"/>
              </w:rPr>
              <w:t>Very Strong    ·    270 – 300</w:t>
            </w:r>
          </w:p>
          <w:p w14:paraId="55741888" w14:textId="77777777" w:rsidR="00273E56" w:rsidRDefault="00AE4803">
            <w:pPr>
              <w:spacing w:after="60"/>
            </w:pPr>
            <w:r>
              <w:rPr>
                <w:b/>
                <w:bCs/>
                <w:color w:val="2D3748"/>
                <w:sz w:val="20"/>
                <w:szCs w:val="20"/>
              </w:rPr>
              <w:t>A strong, consistent picture across the board.</w:t>
            </w:r>
            <w:r>
              <w:rPr>
                <w:color w:val="2D3748"/>
                <w:sz w:val="20"/>
                <w:szCs w:val="20"/>
              </w:rPr>
              <w:t xml:space="preserve"> The team sees real depth in the leader's behavior. The opportunity now is multiplying impact through other people. Coach someone whose 360 feedback is lower, and look for ways to make the highest-scoring categories visible in how the team works.</w:t>
            </w:r>
          </w:p>
          <w:p w14:paraId="61DE0048" w14:textId="77777777" w:rsidR="00273E56" w:rsidRDefault="00AE4803">
            <w:r>
              <w:rPr>
                <w:b/>
                <w:bCs/>
                <w:color w:val="2D3748"/>
                <w:sz w:val="20"/>
                <w:szCs w:val="20"/>
              </w:rPr>
              <w:t>First Move:</w:t>
            </w:r>
            <w:r>
              <w:rPr>
                <w:color w:val="2D3748"/>
                <w:sz w:val="20"/>
                <w:szCs w:val="20"/>
              </w:rPr>
              <w:t xml:space="preserve">  Pick a stretch challenge that uses the highest categories visibly. Coach a teammate whose 360 feedback sits in a lower tier.</w:t>
            </w:r>
          </w:p>
        </w:tc>
      </w:tr>
    </w:tbl>
    <w:p w14:paraId="348B0551" w14:textId="77777777" w:rsidR="00273E56" w:rsidRDefault="00273E56">
      <w:pPr>
        <w:spacing w:after="6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4BF89446" w14:textId="77777777">
        <w:trPr>
          <w:cantSplit/>
        </w:trPr>
        <w:tc>
          <w:tcPr>
            <w:tcW w:w="10512" w:type="dxa"/>
            <w:tcBorders>
              <w:top w:val="single" w:sz="4" w:space="0" w:color="D8DCE3"/>
              <w:left w:val="single" w:sz="32" w:space="0" w:color="B9913A"/>
              <w:bottom w:val="single" w:sz="4" w:space="0" w:color="D8DCE3"/>
              <w:right w:val="single" w:sz="4" w:space="0" w:color="D8DCE3"/>
            </w:tcBorders>
            <w:shd w:val="clear" w:color="auto" w:fill="F7F9FC"/>
            <w:tcMar>
              <w:top w:w="140" w:type="dxa"/>
              <w:left w:w="280" w:type="dxa"/>
              <w:bottom w:w="140" w:type="dxa"/>
              <w:right w:w="280" w:type="dxa"/>
            </w:tcMar>
            <w:vAlign w:val="center"/>
          </w:tcPr>
          <w:p w14:paraId="5457B71C" w14:textId="77777777" w:rsidR="00273E56" w:rsidRDefault="00AE4803">
            <w:pPr>
              <w:spacing w:after="80"/>
            </w:pPr>
            <w:r>
              <w:rPr>
                <w:b/>
                <w:bCs/>
                <w:color w:val="B9913A"/>
                <w:sz w:val="24"/>
                <w:szCs w:val="24"/>
              </w:rPr>
              <w:t>Strong    ·    225 – 269</w:t>
            </w:r>
          </w:p>
          <w:p w14:paraId="4418A056" w14:textId="77777777" w:rsidR="00273E56" w:rsidRDefault="00AE4803">
            <w:pPr>
              <w:spacing w:after="60"/>
            </w:pPr>
            <w:r>
              <w:rPr>
                <w:b/>
                <w:bCs/>
                <w:color w:val="2D3748"/>
                <w:sz w:val="20"/>
                <w:szCs w:val="20"/>
              </w:rPr>
              <w:t>Solid feedback with real depth.</w:t>
            </w:r>
            <w:r>
              <w:rPr>
                <w:color w:val="2D3748"/>
                <w:sz w:val="20"/>
                <w:szCs w:val="20"/>
              </w:rPr>
              <w:t xml:space="preserve"> The team sees consistent, effective leadership behavior. The opportunity is to sharpen the specific behaviors pulling the average down. Small improvements at this level make a real difference.</w:t>
            </w:r>
          </w:p>
          <w:p w14:paraId="7FCBE40C" w14:textId="77777777" w:rsidR="00273E56" w:rsidRDefault="00AE4803">
            <w:r>
              <w:rPr>
                <w:b/>
                <w:bCs/>
                <w:color w:val="2D3748"/>
                <w:sz w:val="20"/>
                <w:szCs w:val="20"/>
              </w:rPr>
              <w:t>First Move:</w:t>
            </w:r>
            <w:r>
              <w:rPr>
                <w:color w:val="2D3748"/>
                <w:sz w:val="20"/>
                <w:szCs w:val="20"/>
              </w:rPr>
              <w:t xml:space="preserve">  Identify the two or three lower category scores. Pick the one with the most day-to-day friction, then build a small habit around the single behavior pulling it down.</w:t>
            </w:r>
          </w:p>
        </w:tc>
      </w:tr>
    </w:tbl>
    <w:p w14:paraId="1A5D1B45" w14:textId="77777777" w:rsidR="00273E56" w:rsidRDefault="00273E56">
      <w:pPr>
        <w:spacing w:after="6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1F706092" w14:textId="77777777">
        <w:trPr>
          <w:cantSplit/>
        </w:trPr>
        <w:tc>
          <w:tcPr>
            <w:tcW w:w="10512" w:type="dxa"/>
            <w:tcBorders>
              <w:top w:val="single" w:sz="4" w:space="0" w:color="D8DCE3"/>
              <w:left w:val="single" w:sz="32" w:space="0" w:color="8B95A8"/>
              <w:bottom w:val="single" w:sz="4" w:space="0" w:color="D8DCE3"/>
              <w:right w:val="single" w:sz="4" w:space="0" w:color="D8DCE3"/>
            </w:tcBorders>
            <w:shd w:val="clear" w:color="auto" w:fill="F7F9FC"/>
            <w:tcMar>
              <w:top w:w="140" w:type="dxa"/>
              <w:left w:w="280" w:type="dxa"/>
              <w:bottom w:w="140" w:type="dxa"/>
              <w:right w:w="280" w:type="dxa"/>
            </w:tcMar>
            <w:vAlign w:val="center"/>
          </w:tcPr>
          <w:p w14:paraId="00EBF7BE" w14:textId="77777777" w:rsidR="00273E56" w:rsidRDefault="00AE4803">
            <w:pPr>
              <w:spacing w:after="80"/>
            </w:pPr>
            <w:r>
              <w:rPr>
                <w:b/>
                <w:bCs/>
                <w:color w:val="1A2744"/>
                <w:sz w:val="24"/>
                <w:szCs w:val="24"/>
              </w:rPr>
              <w:t>Developing    ·    150 – 224</w:t>
            </w:r>
          </w:p>
          <w:p w14:paraId="778BE70C" w14:textId="77777777" w:rsidR="00273E56" w:rsidRDefault="00AE4803">
            <w:pPr>
              <w:spacing w:after="60"/>
            </w:pPr>
            <w:r>
              <w:rPr>
                <w:b/>
                <w:bCs/>
                <w:color w:val="2D3748"/>
                <w:sz w:val="20"/>
                <w:szCs w:val="20"/>
              </w:rPr>
              <w:t>Mixed feedback.</w:t>
            </w:r>
            <w:r>
              <w:rPr>
                <w:color w:val="2D3748"/>
                <w:sz w:val="20"/>
                <w:szCs w:val="20"/>
              </w:rPr>
              <w:t xml:space="preserve"> The fundamentals are present, but consistency is uneven across categories. Pick the single lowest category and build one focused habit around it. Don't try to fix everything at once.</w:t>
            </w:r>
          </w:p>
          <w:p w14:paraId="4D2BABF3" w14:textId="77777777" w:rsidR="00273E56" w:rsidRDefault="00AE4803">
            <w:r>
              <w:rPr>
                <w:b/>
                <w:bCs/>
                <w:color w:val="2D3748"/>
                <w:sz w:val="20"/>
                <w:szCs w:val="20"/>
              </w:rPr>
              <w:t>First Move:</w:t>
            </w:r>
            <w:r>
              <w:rPr>
                <w:color w:val="2D3748"/>
                <w:sz w:val="20"/>
                <w:szCs w:val="20"/>
              </w:rPr>
              <w:t xml:space="preserve">  From the eight category averages, circle the single lowest. Pick one small behavior in that category. Practice it weekly, then re-check.</w:t>
            </w:r>
          </w:p>
        </w:tc>
      </w:tr>
    </w:tbl>
    <w:p w14:paraId="35358BF8" w14:textId="77777777" w:rsidR="00273E56" w:rsidRDefault="00273E56">
      <w:pPr>
        <w:spacing w:after="6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6000DCF5" w14:textId="77777777">
        <w:trPr>
          <w:cantSplit/>
        </w:trPr>
        <w:tc>
          <w:tcPr>
            <w:tcW w:w="10512" w:type="dxa"/>
            <w:tcBorders>
              <w:top w:val="single" w:sz="4" w:space="0" w:color="D8DCE3"/>
              <w:left w:val="single" w:sz="32" w:space="0" w:color="B8C2D6"/>
              <w:bottom w:val="single" w:sz="4" w:space="0" w:color="D8DCE3"/>
              <w:right w:val="single" w:sz="4" w:space="0" w:color="D8DCE3"/>
            </w:tcBorders>
            <w:shd w:val="clear" w:color="auto" w:fill="F7F9FC"/>
            <w:tcMar>
              <w:top w:w="140" w:type="dxa"/>
              <w:left w:w="280" w:type="dxa"/>
              <w:bottom w:w="140" w:type="dxa"/>
              <w:right w:w="280" w:type="dxa"/>
            </w:tcMar>
            <w:vAlign w:val="center"/>
          </w:tcPr>
          <w:p w14:paraId="62477525" w14:textId="77777777" w:rsidR="00273E56" w:rsidRDefault="00AE4803">
            <w:pPr>
              <w:spacing w:after="80"/>
            </w:pPr>
            <w:r>
              <w:rPr>
                <w:b/>
                <w:bCs/>
                <w:color w:val="1A2744"/>
                <w:sz w:val="24"/>
                <w:szCs w:val="24"/>
              </w:rPr>
              <w:lastRenderedPageBreak/>
              <w:t>Early Stage    ·    0 – 149</w:t>
            </w:r>
          </w:p>
          <w:p w14:paraId="6A65F44A" w14:textId="77777777" w:rsidR="00273E56" w:rsidRDefault="00AE4803">
            <w:pPr>
              <w:spacing w:after="60"/>
            </w:pPr>
            <w:r>
              <w:rPr>
                <w:b/>
                <w:bCs/>
                <w:color w:val="2D3748"/>
                <w:sz w:val="20"/>
                <w:szCs w:val="20"/>
              </w:rPr>
              <w:t>Early in the leadership journey, and the team's feedback shows that.</w:t>
            </w:r>
            <w:r>
              <w:rPr>
                <w:color w:val="2D3748"/>
                <w:sz w:val="20"/>
                <w:szCs w:val="20"/>
              </w:rPr>
              <w:t xml:space="preserve"> This is information, not a verdict. Most experienced leaders started here. Pick one category that matters most to where the leader is leading right now, then choose one small behavior to practice consistently.</w:t>
            </w:r>
          </w:p>
          <w:p w14:paraId="6459B1A4" w14:textId="77777777" w:rsidR="00273E56" w:rsidRDefault="00AE4803">
            <w:r>
              <w:rPr>
                <w:b/>
                <w:bCs/>
                <w:color w:val="2D3748"/>
                <w:sz w:val="20"/>
                <w:szCs w:val="20"/>
              </w:rPr>
              <w:t>First Move:</w:t>
            </w:r>
            <w:r>
              <w:rPr>
                <w:color w:val="2D3748"/>
                <w:sz w:val="20"/>
                <w:szCs w:val="20"/>
              </w:rPr>
              <w:t xml:space="preserve">  Pick one category that feels most relevant to the current role. From that category, pick the single statement with the lowest score and make that behavior the focus.</w:t>
            </w:r>
          </w:p>
        </w:tc>
      </w:tr>
    </w:tbl>
    <w:p w14:paraId="1C2990ED" w14:textId="77777777" w:rsidR="00273E56" w:rsidRDefault="00273E56">
      <w:pPr>
        <w:spacing w:after="60"/>
      </w:pPr>
    </w:p>
    <w:p w14:paraId="01A9997C" w14:textId="77777777" w:rsidR="00067CA8" w:rsidRDefault="00067CA8">
      <w:pPr>
        <w:spacing w:line="120" w:lineRule="exact"/>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46716229"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6271E52A" w14:textId="77777777" w:rsidR="00273E56" w:rsidRDefault="00AE4803">
            <w:r>
              <w:rPr>
                <w:b/>
                <w:bCs/>
                <w:color w:val="FFFFFF"/>
              </w:rPr>
              <w:t>WHAT TO DO WITH THIS FEEDBACK  ·  fill in the three boxes</w:t>
            </w:r>
          </w:p>
        </w:tc>
      </w:tr>
    </w:tbl>
    <w:p w14:paraId="06CFA566" w14:textId="77777777" w:rsidR="00273E56" w:rsidRDefault="00273E56">
      <w:pPr>
        <w:spacing w:before="6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07E3098B" w14:textId="77777777">
        <w:trPr>
          <w:cantSplit/>
          <w:trHeight w:val="1100"/>
        </w:trPr>
        <w:tc>
          <w:tcPr>
            <w:tcW w:w="10512" w:type="dxa"/>
            <w:tcBorders>
              <w:top w:val="single" w:sz="4" w:space="0" w:color="D8DCE3"/>
              <w:left w:val="single" w:sz="32" w:space="0" w:color="2E7A6A"/>
              <w:bottom w:val="single" w:sz="4" w:space="0" w:color="D8DCE3"/>
              <w:right w:val="single" w:sz="4" w:space="0" w:color="D8DCE3"/>
            </w:tcBorders>
            <w:shd w:val="clear" w:color="auto" w:fill="FFF8E7"/>
            <w:tcMar>
              <w:top w:w="140" w:type="dxa"/>
              <w:left w:w="280" w:type="dxa"/>
              <w:bottom w:w="140" w:type="dxa"/>
              <w:right w:w="280" w:type="dxa"/>
            </w:tcMar>
          </w:tcPr>
          <w:p w14:paraId="6709001C" w14:textId="77777777" w:rsidR="00273E56" w:rsidRDefault="00AE4803">
            <w:pPr>
              <w:spacing w:after="60"/>
            </w:pPr>
            <w:r>
              <w:rPr>
                <w:b/>
                <w:bCs/>
                <w:color w:val="2E7A6A"/>
              </w:rPr>
              <w:t>Top Observed Strengths  ·  the two highest categories</w:t>
            </w:r>
          </w:p>
          <w:p w14:paraId="5F562C01" w14:textId="77777777" w:rsidR="00273E56" w:rsidRDefault="00273E56"/>
        </w:tc>
      </w:tr>
    </w:tbl>
    <w:p w14:paraId="2BF1D18B"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0072E0FC" w14:textId="77777777">
        <w:trPr>
          <w:cantSplit/>
          <w:trHeight w:val="1100"/>
        </w:trPr>
        <w:tc>
          <w:tcPr>
            <w:tcW w:w="10512" w:type="dxa"/>
            <w:tcBorders>
              <w:top w:val="single" w:sz="4" w:space="0" w:color="D8DCE3"/>
              <w:left w:val="single" w:sz="32" w:space="0" w:color="7B4FAA"/>
              <w:bottom w:val="single" w:sz="4" w:space="0" w:color="D8DCE3"/>
              <w:right w:val="single" w:sz="4" w:space="0" w:color="D8DCE3"/>
            </w:tcBorders>
            <w:shd w:val="clear" w:color="auto" w:fill="FFF8E7"/>
            <w:tcMar>
              <w:top w:w="140" w:type="dxa"/>
              <w:left w:w="280" w:type="dxa"/>
              <w:bottom w:w="140" w:type="dxa"/>
              <w:right w:w="280" w:type="dxa"/>
            </w:tcMar>
          </w:tcPr>
          <w:p w14:paraId="7700963D" w14:textId="77777777" w:rsidR="00273E56" w:rsidRDefault="00AE4803">
            <w:pPr>
              <w:spacing w:after="60"/>
            </w:pPr>
            <w:r>
              <w:rPr>
                <w:b/>
                <w:bCs/>
                <w:color w:val="7B4FAA"/>
              </w:rPr>
              <w:t>Areas to Develop  ·  the two lowest categories</w:t>
            </w:r>
          </w:p>
          <w:p w14:paraId="6C908CB5" w14:textId="77777777" w:rsidR="00273E56" w:rsidRDefault="00273E56"/>
        </w:tc>
      </w:tr>
    </w:tbl>
    <w:p w14:paraId="522DE64F" w14:textId="77777777" w:rsidR="00273E56" w:rsidRDefault="00273E56">
      <w:pPr>
        <w:spacing w:after="40"/>
      </w:pPr>
    </w:p>
    <w:tbl>
      <w:tblPr>
        <w:tblW w:w="10512" w:type="dxa"/>
        <w:tblInd w:w="-40"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6588D44B" w14:textId="77777777">
        <w:trPr>
          <w:cantSplit/>
          <w:trHeight w:val="1100"/>
        </w:trPr>
        <w:tc>
          <w:tcPr>
            <w:tcW w:w="10512" w:type="dxa"/>
            <w:tcBorders>
              <w:top w:val="single" w:sz="4" w:space="0" w:color="D8DCE3"/>
              <w:left w:val="single" w:sz="32" w:space="0" w:color="B9913A"/>
              <w:bottom w:val="single" w:sz="4" w:space="0" w:color="D8DCE3"/>
              <w:right w:val="single" w:sz="4" w:space="0" w:color="D8DCE3"/>
            </w:tcBorders>
            <w:shd w:val="clear" w:color="auto" w:fill="FFF8E7"/>
            <w:tcMar>
              <w:top w:w="140" w:type="dxa"/>
              <w:left w:w="280" w:type="dxa"/>
              <w:bottom w:w="140" w:type="dxa"/>
              <w:right w:w="280" w:type="dxa"/>
            </w:tcMar>
          </w:tcPr>
          <w:p w14:paraId="45E93878" w14:textId="77777777" w:rsidR="00273E56" w:rsidRDefault="00AE4803">
            <w:pPr>
              <w:spacing w:after="60"/>
            </w:pPr>
            <w:r>
              <w:rPr>
                <w:b/>
                <w:bCs/>
                <w:color w:val="B9913A"/>
              </w:rPr>
              <w:t>Focus Area  ·  one behavior, this quarter</w:t>
            </w:r>
          </w:p>
          <w:p w14:paraId="1F283BBF" w14:textId="77777777" w:rsidR="00273E56" w:rsidRDefault="00273E56"/>
        </w:tc>
      </w:tr>
    </w:tbl>
    <w:p w14:paraId="4D452D24" w14:textId="77777777" w:rsidR="00067CA8" w:rsidRDefault="00067CA8">
      <w:pPr>
        <w:spacing w:line="360" w:lineRule="exact"/>
      </w:pPr>
    </w:p>
    <w:tbl>
      <w:tblPr>
        <w:tblW w:w="10512" w:type="dxa"/>
        <w:tblInd w:w="-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79C9BECB"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71E1AD7E" w14:textId="77777777" w:rsidR="00273E56" w:rsidRDefault="00AE4803">
            <w:r>
              <w:rPr>
                <w:b/>
                <w:bCs/>
                <w:color w:val="B9913A"/>
                <w:sz w:val="24"/>
                <w:szCs w:val="24"/>
              </w:rPr>
              <w:t>READING THE FINAL REPORT</w:t>
            </w:r>
          </w:p>
        </w:tc>
      </w:tr>
    </w:tbl>
    <w:p w14:paraId="4BA9740C" w14:textId="77777777" w:rsidR="00067CA8" w:rsidRDefault="00067CA8">
      <w:pPr>
        <w:spacing w:line="120" w:lineRule="exact"/>
      </w:pPr>
    </w:p>
    <w:p w14:paraId="3ED5C567" w14:textId="77777777" w:rsidR="00273E56" w:rsidRDefault="00AE4803">
      <w:pPr>
        <w:spacing w:after="120"/>
      </w:pPr>
      <w:r>
        <w:rPr>
          <w:b/>
          <w:bCs/>
          <w:color w:val="2D3748"/>
        </w:rPr>
        <w:t>Three things to look at, in this order:</w:t>
      </w:r>
      <w:r>
        <w:rPr>
          <w:color w:val="2D3748"/>
        </w:rPr>
        <w:t xml:space="preserve"> the composite score, the category breakdown, and the feedback description. The three together tell you what the team is experiencing and where to focus next.</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424"/>
        <w:gridCol w:w="120"/>
        <w:gridCol w:w="3424"/>
        <w:gridCol w:w="120"/>
        <w:gridCol w:w="3424"/>
      </w:tblGrid>
      <w:tr w:rsidR="00273E56" w14:paraId="4AE4C179" w14:textId="77777777">
        <w:trPr>
          <w:cantSplit/>
        </w:trPr>
        <w:tc>
          <w:tcPr>
            <w:tcW w:w="3424" w:type="dxa"/>
            <w:tcBorders>
              <w:top w:val="single" w:sz="4" w:space="0" w:color="D8DCE3"/>
              <w:left w:val="single" w:sz="32" w:space="0" w:color="1A3A5C"/>
              <w:bottom w:val="single" w:sz="4" w:space="0" w:color="D8DCE3"/>
              <w:right w:val="single" w:sz="4" w:space="0" w:color="D8DCE3"/>
            </w:tcBorders>
            <w:shd w:val="clear" w:color="auto" w:fill="F7F9FC"/>
            <w:tcMar>
              <w:top w:w="140" w:type="dxa"/>
              <w:left w:w="180" w:type="dxa"/>
              <w:bottom w:w="140" w:type="dxa"/>
              <w:right w:w="180" w:type="dxa"/>
            </w:tcMar>
          </w:tcPr>
          <w:p w14:paraId="2A02E07A" w14:textId="77777777" w:rsidR="00273E56" w:rsidRDefault="00AE4803">
            <w:pPr>
              <w:spacing w:after="80"/>
            </w:pPr>
            <w:r>
              <w:rPr>
                <w:b/>
                <w:bCs/>
                <w:color w:val="1A3A5C"/>
              </w:rPr>
              <w:t>1. Composite Score</w:t>
            </w:r>
          </w:p>
          <w:p w14:paraId="4B6A7CEA" w14:textId="77777777" w:rsidR="00273E56" w:rsidRDefault="00AE4803">
            <w:pPr>
              <w:spacing w:after="60"/>
            </w:pPr>
            <w:r>
              <w:rPr>
                <w:color w:val="2D3748"/>
                <w:sz w:val="19"/>
                <w:szCs w:val="19"/>
              </w:rPr>
              <w:t>Overall score across all eight categories. Anchors the feedback in one number, though it's not the whole story.</w:t>
            </w:r>
          </w:p>
          <w:p w14:paraId="4F46F99E" w14:textId="77777777" w:rsidR="00273E56" w:rsidRDefault="00AE4803">
            <w:r>
              <w:rPr>
                <w:color w:val="2D3748"/>
                <w:sz w:val="19"/>
                <w:szCs w:val="19"/>
              </w:rPr>
              <w:t>The tier label tells you what range the leader is in.</w:t>
            </w:r>
          </w:p>
        </w:tc>
        <w:tc>
          <w:tcPr>
            <w:tcW w:w="120" w:type="dxa"/>
            <w:tcBorders>
              <w:top w:val="none" w:sz="0" w:space="0" w:color="FFFFFF"/>
              <w:left w:val="none" w:sz="0" w:space="0" w:color="FFFFFF"/>
              <w:bottom w:val="none" w:sz="0" w:space="0" w:color="FFFFFF"/>
              <w:right w:val="none" w:sz="0" w:space="0" w:color="FFFFFF"/>
            </w:tcBorders>
          </w:tcPr>
          <w:p w14:paraId="70E30FB7" w14:textId="77777777" w:rsidR="00273E56" w:rsidRDefault="00273E56"/>
        </w:tc>
        <w:tc>
          <w:tcPr>
            <w:tcW w:w="3424" w:type="dxa"/>
            <w:tcBorders>
              <w:top w:val="single" w:sz="4" w:space="0" w:color="D8DCE3"/>
              <w:left w:val="single" w:sz="32" w:space="0" w:color="2A6B87"/>
              <w:bottom w:val="single" w:sz="4" w:space="0" w:color="D8DCE3"/>
              <w:right w:val="single" w:sz="4" w:space="0" w:color="D8DCE3"/>
            </w:tcBorders>
            <w:shd w:val="clear" w:color="auto" w:fill="F7F9FC"/>
            <w:tcMar>
              <w:top w:w="140" w:type="dxa"/>
              <w:left w:w="180" w:type="dxa"/>
              <w:bottom w:w="140" w:type="dxa"/>
              <w:right w:w="180" w:type="dxa"/>
            </w:tcMar>
          </w:tcPr>
          <w:p w14:paraId="51DEE035" w14:textId="77777777" w:rsidR="00273E56" w:rsidRDefault="00AE4803">
            <w:pPr>
              <w:spacing w:after="80"/>
            </w:pPr>
            <w:r>
              <w:rPr>
                <w:b/>
                <w:bCs/>
                <w:color w:val="2A6B87"/>
              </w:rPr>
              <w:t>2. Category Breakdown</w:t>
            </w:r>
          </w:p>
          <w:p w14:paraId="6E4C2D7D" w14:textId="77777777" w:rsidR="00273E56" w:rsidRDefault="00AE4803">
            <w:pPr>
              <w:spacing w:after="60"/>
            </w:pPr>
            <w:r>
              <w:rPr>
                <w:color w:val="2D3748"/>
                <w:sz w:val="19"/>
                <w:szCs w:val="19"/>
              </w:rPr>
              <w:t>Eight category averages, each scored out of twelve. This is where the feedback sharpens.</w:t>
            </w:r>
          </w:p>
          <w:p w14:paraId="7B7A0540" w14:textId="77777777" w:rsidR="00273E56" w:rsidRDefault="00AE4803">
            <w:r>
              <w:rPr>
                <w:color w:val="2D3748"/>
                <w:sz w:val="19"/>
                <w:szCs w:val="19"/>
              </w:rPr>
              <w:t>Look for highs and lows. The pattern across categories matters more than the composite score alone.</w:t>
            </w:r>
          </w:p>
        </w:tc>
        <w:tc>
          <w:tcPr>
            <w:tcW w:w="120" w:type="dxa"/>
            <w:tcBorders>
              <w:top w:val="none" w:sz="0" w:space="0" w:color="FFFFFF"/>
              <w:left w:val="none" w:sz="0" w:space="0" w:color="FFFFFF"/>
              <w:bottom w:val="none" w:sz="0" w:space="0" w:color="FFFFFF"/>
              <w:right w:val="none" w:sz="0" w:space="0" w:color="FFFFFF"/>
            </w:tcBorders>
          </w:tcPr>
          <w:p w14:paraId="1328575F" w14:textId="77777777" w:rsidR="00273E56" w:rsidRDefault="00273E56"/>
        </w:tc>
        <w:tc>
          <w:tcPr>
            <w:tcW w:w="3424" w:type="dxa"/>
            <w:tcBorders>
              <w:top w:val="single" w:sz="4" w:space="0" w:color="D8DCE3"/>
              <w:left w:val="single" w:sz="32" w:space="0" w:color="1A2744"/>
              <w:bottom w:val="single" w:sz="4" w:space="0" w:color="D8DCE3"/>
              <w:right w:val="single" w:sz="4" w:space="0" w:color="D8DCE3"/>
            </w:tcBorders>
            <w:shd w:val="clear" w:color="auto" w:fill="F7F9FC"/>
            <w:tcMar>
              <w:top w:w="140" w:type="dxa"/>
              <w:left w:w="180" w:type="dxa"/>
              <w:bottom w:w="140" w:type="dxa"/>
              <w:right w:w="180" w:type="dxa"/>
            </w:tcMar>
          </w:tcPr>
          <w:p w14:paraId="0DAC9961" w14:textId="77777777" w:rsidR="00273E56" w:rsidRDefault="00AE4803">
            <w:pPr>
              <w:spacing w:after="80"/>
            </w:pPr>
            <w:r>
              <w:rPr>
                <w:b/>
                <w:bCs/>
                <w:color w:val="1A2744"/>
              </w:rPr>
              <w:t>3. Feedback Description</w:t>
            </w:r>
          </w:p>
          <w:p w14:paraId="3184C4C1" w14:textId="77777777" w:rsidR="00273E56" w:rsidRDefault="00AE4803">
            <w:pPr>
              <w:spacing w:after="60"/>
            </w:pPr>
            <w:r>
              <w:rPr>
                <w:color w:val="2D3748"/>
                <w:sz w:val="19"/>
                <w:szCs w:val="19"/>
              </w:rPr>
              <w:t>Read the tier paragraph again after the category numbers have set the context.</w:t>
            </w:r>
          </w:p>
          <w:p w14:paraId="4D7CE186" w14:textId="77777777" w:rsidR="00273E56" w:rsidRDefault="00AE4803">
            <w:r>
              <w:rPr>
                <w:color w:val="2D3748"/>
                <w:sz w:val="19"/>
                <w:szCs w:val="19"/>
              </w:rPr>
              <w:t>Then choose the most impactful area for growth.</w:t>
            </w:r>
          </w:p>
        </w:tc>
      </w:tr>
    </w:tbl>
    <w:p w14:paraId="44DF1919" w14:textId="77777777" w:rsidR="00273E56" w:rsidRDefault="00273E56">
      <w:pPr>
        <w:spacing w:before="200"/>
      </w:pPr>
    </w:p>
    <w:p w14:paraId="3DD29B44" w14:textId="77777777" w:rsidR="00067CA8" w:rsidRDefault="00067CA8">
      <w:r>
        <w:br w:type="page"/>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073D5866"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539B489C" w14:textId="77777777" w:rsidR="00273E56" w:rsidRPr="0017191E" w:rsidRDefault="00AE4803">
            <w:pPr>
              <w:rPr>
                <w:sz w:val="24"/>
                <w:szCs w:val="24"/>
              </w:rPr>
            </w:pPr>
            <w:r>
              <w:rPr>
                <w:b/>
                <w:bCs/>
                <w:color w:val="B9913A"/>
                <w:sz w:val="24"/>
                <w:szCs w:val="24"/>
              </w:rPr>
              <w:lastRenderedPageBreak/>
              <w:t>PICK ONE FOCUS</w:t>
            </w:r>
          </w:p>
        </w:tc>
      </w:tr>
    </w:tbl>
    <w:p w14:paraId="5774FEB8" w14:textId="77777777" w:rsidR="00067CA8" w:rsidRDefault="00067CA8">
      <w:pPr>
        <w:spacing w:line="120" w:lineRule="exact"/>
      </w:pPr>
    </w:p>
    <w:p w14:paraId="3E5CC57D" w14:textId="77777777" w:rsidR="00273E56" w:rsidRDefault="00AE4803">
      <w:pPr>
        <w:spacing w:after="120"/>
      </w:pPr>
      <w:r>
        <w:rPr>
          <w:color w:val="2D3748"/>
        </w:rPr>
        <w:t>Eight categories will tempt you to fix everything. Don't. One focus will make the most immediate impact.</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424"/>
        <w:gridCol w:w="120"/>
        <w:gridCol w:w="3424"/>
        <w:gridCol w:w="120"/>
        <w:gridCol w:w="3424"/>
      </w:tblGrid>
      <w:tr w:rsidR="00273E56" w14:paraId="7F0C47A7" w14:textId="77777777">
        <w:trPr>
          <w:cantSplit/>
        </w:trPr>
        <w:tc>
          <w:tcPr>
            <w:tcW w:w="3424" w:type="dxa"/>
            <w:tcBorders>
              <w:top w:val="single" w:sz="4" w:space="0" w:color="D8DCE3"/>
              <w:left w:val="single" w:sz="32" w:space="0" w:color="7B4FAA"/>
              <w:bottom w:val="single" w:sz="4" w:space="0" w:color="D8DCE3"/>
              <w:right w:val="single" w:sz="4" w:space="0" w:color="D8DCE3"/>
            </w:tcBorders>
            <w:shd w:val="clear" w:color="auto" w:fill="F7F9FC"/>
            <w:tcMar>
              <w:top w:w="140" w:type="dxa"/>
              <w:left w:w="180" w:type="dxa"/>
              <w:bottom w:w="140" w:type="dxa"/>
              <w:right w:w="180" w:type="dxa"/>
            </w:tcMar>
          </w:tcPr>
          <w:p w14:paraId="081134CA" w14:textId="77777777" w:rsidR="00273E56" w:rsidRDefault="00AE4803">
            <w:pPr>
              <w:spacing w:after="80"/>
            </w:pPr>
            <w:r>
              <w:rPr>
                <w:b/>
                <w:bCs/>
                <w:color w:val="7B4FAA"/>
              </w:rPr>
              <w:t>Start With the Lowest Category</w:t>
            </w:r>
          </w:p>
          <w:p w14:paraId="1722DDD6" w14:textId="77777777" w:rsidR="00273E56" w:rsidRDefault="00AE4803">
            <w:r>
              <w:rPr>
                <w:color w:val="2D3748"/>
                <w:sz w:val="19"/>
                <w:szCs w:val="19"/>
              </w:rPr>
              <w:t>Look at the eight category averages. Find the lowest. That's where the team is telling the leader they need something different. Don't argue with it. Start there.</w:t>
            </w:r>
          </w:p>
        </w:tc>
        <w:tc>
          <w:tcPr>
            <w:tcW w:w="120" w:type="dxa"/>
            <w:tcBorders>
              <w:top w:val="none" w:sz="0" w:space="0" w:color="FFFFFF"/>
              <w:left w:val="none" w:sz="0" w:space="0" w:color="FFFFFF"/>
              <w:bottom w:val="none" w:sz="0" w:space="0" w:color="FFFFFF"/>
              <w:right w:val="none" w:sz="0" w:space="0" w:color="FFFFFF"/>
            </w:tcBorders>
          </w:tcPr>
          <w:p w14:paraId="2FA513EA" w14:textId="77777777" w:rsidR="00273E56" w:rsidRDefault="00273E56"/>
        </w:tc>
        <w:tc>
          <w:tcPr>
            <w:tcW w:w="3424" w:type="dxa"/>
            <w:tcBorders>
              <w:top w:val="single" w:sz="4" w:space="0" w:color="D8DCE3"/>
              <w:left w:val="single" w:sz="32" w:space="0" w:color="3A6EA5"/>
              <w:bottom w:val="single" w:sz="4" w:space="0" w:color="D8DCE3"/>
              <w:right w:val="single" w:sz="4" w:space="0" w:color="D8DCE3"/>
            </w:tcBorders>
            <w:shd w:val="clear" w:color="auto" w:fill="F7F9FC"/>
            <w:tcMar>
              <w:top w:w="140" w:type="dxa"/>
              <w:left w:w="180" w:type="dxa"/>
              <w:bottom w:w="140" w:type="dxa"/>
              <w:right w:w="180" w:type="dxa"/>
            </w:tcMar>
          </w:tcPr>
          <w:p w14:paraId="6AF9C22F" w14:textId="77777777" w:rsidR="00273E56" w:rsidRDefault="00AE4803">
            <w:pPr>
              <w:spacing w:after="80"/>
            </w:pPr>
            <w:r>
              <w:rPr>
                <w:b/>
                <w:bCs/>
                <w:color w:val="3A6EA5"/>
              </w:rPr>
              <w:t>Read the Four Statements Behind It</w:t>
            </w:r>
          </w:p>
          <w:p w14:paraId="0A9B7E89" w14:textId="77777777" w:rsidR="00273E56" w:rsidRDefault="00AE4803">
            <w:r>
              <w:rPr>
                <w:color w:val="2D3748"/>
                <w:sz w:val="19"/>
                <w:szCs w:val="19"/>
              </w:rPr>
              <w:t>Each category has four specific statements. Read them. One of those four is probably the heart of the gap. That's the real focus area, not the broad category label.</w:t>
            </w:r>
          </w:p>
        </w:tc>
        <w:tc>
          <w:tcPr>
            <w:tcW w:w="120" w:type="dxa"/>
            <w:tcBorders>
              <w:top w:val="none" w:sz="0" w:space="0" w:color="FFFFFF"/>
              <w:left w:val="none" w:sz="0" w:space="0" w:color="FFFFFF"/>
              <w:bottom w:val="none" w:sz="0" w:space="0" w:color="FFFFFF"/>
              <w:right w:val="none" w:sz="0" w:space="0" w:color="FFFFFF"/>
            </w:tcBorders>
          </w:tcPr>
          <w:p w14:paraId="0A52122F" w14:textId="77777777" w:rsidR="00273E56" w:rsidRDefault="00273E56"/>
        </w:tc>
        <w:tc>
          <w:tcPr>
            <w:tcW w:w="3424" w:type="dxa"/>
            <w:tcBorders>
              <w:top w:val="single" w:sz="4" w:space="0" w:color="D8DCE3"/>
              <w:left w:val="single" w:sz="32" w:space="0" w:color="B9913A"/>
              <w:bottom w:val="single" w:sz="4" w:space="0" w:color="D8DCE3"/>
              <w:right w:val="single" w:sz="4" w:space="0" w:color="D8DCE3"/>
            </w:tcBorders>
            <w:shd w:val="clear" w:color="auto" w:fill="F7F9FC"/>
            <w:tcMar>
              <w:top w:w="140" w:type="dxa"/>
              <w:left w:w="180" w:type="dxa"/>
              <w:bottom w:w="140" w:type="dxa"/>
              <w:right w:w="180" w:type="dxa"/>
            </w:tcMar>
          </w:tcPr>
          <w:p w14:paraId="09904256" w14:textId="77777777" w:rsidR="00273E56" w:rsidRDefault="00AE4803">
            <w:pPr>
              <w:spacing w:after="80"/>
            </w:pPr>
            <w:r>
              <w:rPr>
                <w:b/>
                <w:bCs/>
                <w:color w:val="B9913A"/>
              </w:rPr>
              <w:t>Build One Habit, One Boundary</w:t>
            </w:r>
          </w:p>
          <w:p w14:paraId="7E4D85A0" w14:textId="77777777" w:rsidR="00273E56" w:rsidRDefault="00AE4803">
            <w:r>
              <w:rPr>
                <w:color w:val="2D3748"/>
                <w:sz w:val="19"/>
                <w:szCs w:val="19"/>
              </w:rPr>
              <w:t>Define a specific habit to start, and a specific boundary to hold. Both small enough to do this week. Both clear enough to know when they're done.</w:t>
            </w:r>
          </w:p>
        </w:tc>
      </w:tr>
    </w:tbl>
    <w:p w14:paraId="1525CDAD" w14:textId="77777777" w:rsidR="00273E56" w:rsidRDefault="00273E56">
      <w:pPr>
        <w:spacing w:before="140"/>
      </w:pPr>
    </w:p>
    <w:p w14:paraId="66503100" w14:textId="77777777" w:rsidR="00273E56" w:rsidRDefault="00AE4803">
      <w:pPr>
        <w:jc w:val="center"/>
      </w:pPr>
      <w:r>
        <w:rPr>
          <w:i/>
          <w:iCs/>
          <w:color w:val="1A2744"/>
          <w:sz w:val="26"/>
          <w:szCs w:val="26"/>
        </w:rPr>
        <w:t>One focus this quarter beats five focuses next year.</w:t>
      </w:r>
    </w:p>
    <w:p w14:paraId="2D74ADF5" w14:textId="77777777" w:rsidR="00273E56" w:rsidRDefault="00AE4803">
      <w:r>
        <w:br w:type="page"/>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F22924C"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70426B7D" w14:textId="77777777" w:rsidR="00273E56" w:rsidRDefault="00AE4803">
            <w:r>
              <w:rPr>
                <w:b/>
                <w:bCs/>
                <w:color w:val="B9913A"/>
                <w:sz w:val="24"/>
                <w:szCs w:val="24"/>
              </w:rPr>
              <w:lastRenderedPageBreak/>
              <w:t>COMPLETED EXAMPLE  ·  SARAH MITCHELL</w:t>
            </w:r>
          </w:p>
        </w:tc>
      </w:tr>
    </w:tbl>
    <w:p w14:paraId="2C533910" w14:textId="77777777" w:rsidR="00067CA8" w:rsidRDefault="00067CA8">
      <w:pPr>
        <w:spacing w:line="120" w:lineRule="exact"/>
      </w:pPr>
    </w:p>
    <w:p w14:paraId="0FC0F148" w14:textId="77777777" w:rsidR="00146F38" w:rsidRDefault="00AE4803">
      <w:pPr>
        <w:spacing w:after="120"/>
        <w:rPr>
          <w:color w:val="2D3748"/>
        </w:rPr>
      </w:pPr>
      <w:r>
        <w:rPr>
          <w:color w:val="2D3748"/>
        </w:rPr>
        <w:t xml:space="preserve">Here's what a completed Leadership 360 looks like end to end. Sarah is an Operations Manager leading a team of twelve. </w:t>
      </w:r>
    </w:p>
    <w:p w14:paraId="77F52228" w14:textId="77777777" w:rsidR="00273E56" w:rsidRDefault="00AE4803">
      <w:pPr>
        <w:spacing w:after="120"/>
      </w:pPr>
      <w:r>
        <w:rPr>
          <w:color w:val="2D3748"/>
        </w:rPr>
        <w:t>Six raters returned her survey: her manager, two peers, and three direct reports. Her composite score of 229 lands in the Strong tier, and her lowest category, Setting Boundaries (5.5 / 12), is the focus area that emerges.</w:t>
      </w:r>
    </w:p>
    <w:p w14:paraId="122C51EB" w14:textId="77777777" w:rsidR="00067CA8" w:rsidRDefault="00067CA8">
      <w:pPr>
        <w:spacing w:line="320" w:lineRule="exact"/>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067CA8" w14:paraId="05656070" w14:textId="77777777">
        <w:trPr>
          <w:trHeight w:hRule="exact" w:val="380"/>
        </w:trPr>
        <w:tc>
          <w:tcPr>
            <w:tcW w:w="10512" w:type="dxa"/>
            <w:tcBorders>
              <w:top w:val="none" w:sz="0" w:space="0" w:color="FFFFFF"/>
              <w:left w:val="none" w:sz="0" w:space="0" w:color="FFFFFF"/>
              <w:bottom w:val="none" w:sz="0" w:space="0" w:color="FFFFFF"/>
              <w:right w:val="none" w:sz="0" w:space="0" w:color="FFFFFF"/>
            </w:tcBorders>
            <w:shd w:val="clear" w:color="auto" w:fill="7B4FAA"/>
            <w:tcMar>
              <w:top w:w="0" w:type="dxa"/>
              <w:left w:w="240" w:type="dxa"/>
              <w:bottom w:w="0" w:type="dxa"/>
              <w:right w:w="240" w:type="dxa"/>
            </w:tcMar>
            <w:vAlign w:val="center"/>
          </w:tcPr>
          <w:p w14:paraId="494F61BD" w14:textId="77777777" w:rsidR="00067CA8" w:rsidRDefault="00774C0C">
            <w:r>
              <w:rPr>
                <w:b/>
                <w:bCs/>
                <w:color w:val="FFFFFF"/>
              </w:rPr>
              <w:t>EXAMPLE  ·  HOW SARAH’S SETTING BOUNDARIES SCORED 5.5</w:t>
            </w:r>
          </w:p>
        </w:tc>
      </w:tr>
    </w:tbl>
    <w:p w14:paraId="1D3154D3" w14:textId="77777777" w:rsidR="00067CA8" w:rsidRDefault="00774C0C">
      <w:pPr>
        <w:spacing w:before="100" w:after="100"/>
      </w:pPr>
      <w:r>
        <w:rPr>
          <w:color w:val="2D3748"/>
        </w:rPr>
        <w:t>Here’s what Setting Boundaries looked like after Sarah’s six raters returned their surveys. The administrator entered each rater’s point value in the cell, or NB if they didn’t have enough basis to rate. For each row, the points were summed and divided by the count of raters who rated it (not including any NB responses). Those four row averages were then averaged to produce the category average.</w:t>
      </w: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20"/>
        <w:gridCol w:w="3360"/>
        <w:gridCol w:w="560"/>
        <w:gridCol w:w="560"/>
        <w:gridCol w:w="560"/>
        <w:gridCol w:w="560"/>
        <w:gridCol w:w="560"/>
        <w:gridCol w:w="560"/>
        <w:gridCol w:w="720"/>
        <w:gridCol w:w="2752"/>
      </w:tblGrid>
      <w:tr w:rsidR="00067CA8" w14:paraId="10140268" w14:textId="77777777" w:rsidTr="00276B42">
        <w:trPr>
          <w:cantSplit/>
          <w:trHeight w:val="439"/>
          <w:tblHeader/>
        </w:trPr>
        <w:tc>
          <w:tcPr>
            <w:tcW w:w="32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088FD59B" w14:textId="77777777" w:rsidR="00067CA8" w:rsidRDefault="00774C0C">
            <w:pPr>
              <w:jc w:val="center"/>
            </w:pPr>
            <w:r>
              <w:rPr>
                <w:b/>
                <w:color w:val="FFFFFF"/>
                <w:sz w:val="18"/>
              </w:rPr>
              <w:t>#</w:t>
            </w:r>
          </w:p>
        </w:tc>
        <w:tc>
          <w:tcPr>
            <w:tcW w:w="336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11026292" w14:textId="77777777" w:rsidR="00067CA8" w:rsidRDefault="00774C0C">
            <w:r>
              <w:rPr>
                <w:b/>
                <w:color w:val="FFFFFF"/>
                <w:sz w:val="18"/>
              </w:rPr>
              <w:t>Statement</w:t>
            </w:r>
          </w:p>
        </w:tc>
        <w:tc>
          <w:tcPr>
            <w:tcW w:w="56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238C248D" w14:textId="77777777" w:rsidR="00067CA8" w:rsidRDefault="00774C0C">
            <w:pPr>
              <w:jc w:val="center"/>
            </w:pPr>
            <w:r>
              <w:rPr>
                <w:b/>
                <w:color w:val="FFFFFF"/>
                <w:sz w:val="18"/>
              </w:rPr>
              <w:t>R1</w:t>
            </w:r>
          </w:p>
        </w:tc>
        <w:tc>
          <w:tcPr>
            <w:tcW w:w="56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526300D3" w14:textId="77777777" w:rsidR="00067CA8" w:rsidRDefault="00774C0C">
            <w:pPr>
              <w:jc w:val="center"/>
            </w:pPr>
            <w:r>
              <w:rPr>
                <w:b/>
                <w:color w:val="FFFFFF"/>
                <w:sz w:val="18"/>
              </w:rPr>
              <w:t>R2</w:t>
            </w:r>
          </w:p>
        </w:tc>
        <w:tc>
          <w:tcPr>
            <w:tcW w:w="56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3B23830F" w14:textId="77777777" w:rsidR="00067CA8" w:rsidRDefault="00774C0C">
            <w:pPr>
              <w:jc w:val="center"/>
            </w:pPr>
            <w:r>
              <w:rPr>
                <w:b/>
                <w:color w:val="FFFFFF"/>
                <w:sz w:val="18"/>
              </w:rPr>
              <w:t>R3</w:t>
            </w:r>
          </w:p>
        </w:tc>
        <w:tc>
          <w:tcPr>
            <w:tcW w:w="56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5C679935" w14:textId="77777777" w:rsidR="00067CA8" w:rsidRDefault="00774C0C">
            <w:pPr>
              <w:jc w:val="center"/>
            </w:pPr>
            <w:r>
              <w:rPr>
                <w:b/>
                <w:color w:val="FFFFFF"/>
                <w:sz w:val="18"/>
              </w:rPr>
              <w:t>R4</w:t>
            </w:r>
          </w:p>
        </w:tc>
        <w:tc>
          <w:tcPr>
            <w:tcW w:w="56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0D6D8064" w14:textId="77777777" w:rsidR="00067CA8" w:rsidRDefault="00774C0C">
            <w:pPr>
              <w:jc w:val="center"/>
            </w:pPr>
            <w:r>
              <w:rPr>
                <w:b/>
                <w:color w:val="FFFFFF"/>
                <w:sz w:val="18"/>
              </w:rPr>
              <w:t>R5</w:t>
            </w:r>
          </w:p>
        </w:tc>
        <w:tc>
          <w:tcPr>
            <w:tcW w:w="56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3CE332A7" w14:textId="77777777" w:rsidR="00067CA8" w:rsidRDefault="00774C0C">
            <w:pPr>
              <w:jc w:val="center"/>
            </w:pPr>
            <w:r>
              <w:rPr>
                <w:b/>
                <w:color w:val="FFFFFF"/>
                <w:sz w:val="18"/>
              </w:rPr>
              <w:t>R6</w:t>
            </w:r>
          </w:p>
        </w:tc>
        <w:tc>
          <w:tcPr>
            <w:tcW w:w="72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731AFE97" w14:textId="77777777" w:rsidR="00067CA8" w:rsidRDefault="00774C0C">
            <w:pPr>
              <w:jc w:val="center"/>
            </w:pPr>
            <w:r>
              <w:rPr>
                <w:b/>
                <w:color w:val="FFFFFF"/>
                <w:sz w:val="18"/>
              </w:rPr>
              <w:t>Sum</w:t>
            </w:r>
          </w:p>
        </w:tc>
        <w:tc>
          <w:tcPr>
            <w:tcW w:w="2752"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50" w:type="dxa"/>
              <w:bottom w:w="80" w:type="dxa"/>
              <w:right w:w="50" w:type="dxa"/>
            </w:tcMar>
            <w:vAlign w:val="center"/>
          </w:tcPr>
          <w:p w14:paraId="6DA5E375" w14:textId="77777777" w:rsidR="00067CA8" w:rsidRDefault="00774C0C">
            <w:pPr>
              <w:jc w:val="center"/>
            </w:pPr>
            <w:r>
              <w:rPr>
                <w:b/>
                <w:color w:val="FFFFFF"/>
                <w:sz w:val="18"/>
              </w:rPr>
              <w:t>Avg (Max=12)</w:t>
            </w:r>
          </w:p>
        </w:tc>
      </w:tr>
      <w:tr w:rsidR="009A6451" w14:paraId="2E968FD0" w14:textId="77777777" w:rsidTr="00276B42">
        <w:trPr>
          <w:trHeight w:hRule="exact" w:val="20"/>
          <w:tblHeader/>
        </w:trPr>
        <w:tc>
          <w:tcPr>
            <w:tcW w:w="320" w:type="dxa"/>
            <w:tcBorders>
              <w:top w:val="nil"/>
              <w:left w:val="nil"/>
              <w:bottom w:val="nil"/>
              <w:right w:val="nil"/>
            </w:tcBorders>
          </w:tcPr>
          <w:p w14:paraId="6AAD0FD8" w14:textId="77777777" w:rsidR="009A6451" w:rsidRDefault="009A6451">
            <w:pPr>
              <w:spacing w:line="20" w:lineRule="exact"/>
              <w:rPr>
                <w:sz w:val="2"/>
              </w:rPr>
            </w:pPr>
          </w:p>
        </w:tc>
        <w:tc>
          <w:tcPr>
            <w:tcW w:w="3360" w:type="dxa"/>
            <w:tcBorders>
              <w:top w:val="nil"/>
              <w:left w:val="nil"/>
              <w:bottom w:val="nil"/>
              <w:right w:val="nil"/>
            </w:tcBorders>
          </w:tcPr>
          <w:p w14:paraId="0C45B6ED" w14:textId="77777777" w:rsidR="009A6451" w:rsidRDefault="009A6451">
            <w:pPr>
              <w:spacing w:line="20" w:lineRule="exact"/>
              <w:rPr>
                <w:sz w:val="2"/>
              </w:rPr>
            </w:pPr>
          </w:p>
        </w:tc>
        <w:tc>
          <w:tcPr>
            <w:tcW w:w="560" w:type="dxa"/>
            <w:tcBorders>
              <w:top w:val="nil"/>
              <w:left w:val="nil"/>
              <w:bottom w:val="nil"/>
              <w:right w:val="nil"/>
            </w:tcBorders>
          </w:tcPr>
          <w:p w14:paraId="69875353" w14:textId="77777777" w:rsidR="009A6451" w:rsidRDefault="009A6451">
            <w:pPr>
              <w:spacing w:line="20" w:lineRule="exact"/>
              <w:rPr>
                <w:sz w:val="2"/>
              </w:rPr>
            </w:pPr>
          </w:p>
        </w:tc>
        <w:tc>
          <w:tcPr>
            <w:tcW w:w="560" w:type="dxa"/>
            <w:tcBorders>
              <w:top w:val="nil"/>
              <w:left w:val="nil"/>
              <w:bottom w:val="nil"/>
              <w:right w:val="nil"/>
            </w:tcBorders>
          </w:tcPr>
          <w:p w14:paraId="07947DF5" w14:textId="77777777" w:rsidR="009A6451" w:rsidRDefault="009A6451">
            <w:pPr>
              <w:spacing w:line="20" w:lineRule="exact"/>
              <w:rPr>
                <w:sz w:val="2"/>
              </w:rPr>
            </w:pPr>
          </w:p>
        </w:tc>
        <w:tc>
          <w:tcPr>
            <w:tcW w:w="560" w:type="dxa"/>
            <w:tcBorders>
              <w:top w:val="nil"/>
              <w:left w:val="nil"/>
              <w:bottom w:val="nil"/>
              <w:right w:val="nil"/>
            </w:tcBorders>
          </w:tcPr>
          <w:p w14:paraId="66B0DB92" w14:textId="77777777" w:rsidR="009A6451" w:rsidRDefault="009A6451">
            <w:pPr>
              <w:spacing w:line="20" w:lineRule="exact"/>
              <w:rPr>
                <w:sz w:val="2"/>
              </w:rPr>
            </w:pPr>
          </w:p>
        </w:tc>
        <w:tc>
          <w:tcPr>
            <w:tcW w:w="560" w:type="dxa"/>
            <w:tcBorders>
              <w:top w:val="nil"/>
              <w:left w:val="nil"/>
              <w:bottom w:val="nil"/>
              <w:right w:val="nil"/>
            </w:tcBorders>
          </w:tcPr>
          <w:p w14:paraId="29E45964" w14:textId="77777777" w:rsidR="009A6451" w:rsidRDefault="009A6451">
            <w:pPr>
              <w:spacing w:line="20" w:lineRule="exact"/>
              <w:rPr>
                <w:sz w:val="2"/>
              </w:rPr>
            </w:pPr>
          </w:p>
        </w:tc>
        <w:tc>
          <w:tcPr>
            <w:tcW w:w="560" w:type="dxa"/>
            <w:tcBorders>
              <w:top w:val="nil"/>
              <w:left w:val="nil"/>
              <w:bottom w:val="nil"/>
              <w:right w:val="nil"/>
            </w:tcBorders>
          </w:tcPr>
          <w:p w14:paraId="384613A4" w14:textId="77777777" w:rsidR="009A6451" w:rsidRDefault="009A6451">
            <w:pPr>
              <w:spacing w:line="20" w:lineRule="exact"/>
              <w:rPr>
                <w:sz w:val="2"/>
              </w:rPr>
            </w:pPr>
          </w:p>
        </w:tc>
        <w:tc>
          <w:tcPr>
            <w:tcW w:w="560" w:type="dxa"/>
            <w:tcBorders>
              <w:top w:val="nil"/>
              <w:left w:val="nil"/>
              <w:bottom w:val="single" w:sz="4" w:space="0" w:color="D8DCE3"/>
              <w:right w:val="nil"/>
            </w:tcBorders>
          </w:tcPr>
          <w:p w14:paraId="736C4AE6" w14:textId="77777777" w:rsidR="009A6451" w:rsidRDefault="009A6451">
            <w:pPr>
              <w:spacing w:line="20" w:lineRule="exact"/>
              <w:rPr>
                <w:sz w:val="2"/>
              </w:rPr>
            </w:pPr>
          </w:p>
        </w:tc>
        <w:tc>
          <w:tcPr>
            <w:tcW w:w="720" w:type="dxa"/>
            <w:tcBorders>
              <w:top w:val="nil"/>
              <w:left w:val="nil"/>
              <w:bottom w:val="single" w:sz="4" w:space="0" w:color="D8DCE3"/>
              <w:right w:val="nil"/>
            </w:tcBorders>
          </w:tcPr>
          <w:p w14:paraId="1C824EF8" w14:textId="77777777" w:rsidR="009A6451" w:rsidRDefault="009A6451">
            <w:pPr>
              <w:spacing w:line="20" w:lineRule="exact"/>
              <w:rPr>
                <w:sz w:val="2"/>
              </w:rPr>
            </w:pPr>
          </w:p>
        </w:tc>
        <w:tc>
          <w:tcPr>
            <w:tcW w:w="2752" w:type="dxa"/>
            <w:tcBorders>
              <w:top w:val="nil"/>
              <w:left w:val="nil"/>
              <w:bottom w:val="nil"/>
              <w:right w:val="nil"/>
            </w:tcBorders>
          </w:tcPr>
          <w:p w14:paraId="4E1C4BD9" w14:textId="77777777" w:rsidR="009A6451" w:rsidRDefault="009A6451">
            <w:pPr>
              <w:spacing w:line="20" w:lineRule="exact"/>
              <w:rPr>
                <w:sz w:val="2"/>
              </w:rPr>
            </w:pPr>
          </w:p>
        </w:tc>
      </w:tr>
      <w:tr w:rsidR="00067CA8" w14:paraId="57A24A70" w14:textId="77777777" w:rsidTr="00276B42">
        <w:trPr>
          <w:cantSplit/>
          <w:trHeight w:val="500"/>
        </w:trPr>
        <w:tc>
          <w:tcPr>
            <w:tcW w:w="320" w:type="dxa"/>
            <w:tcBorders>
              <w:top w:val="single" w:sz="4" w:space="0" w:color="D8DCE3"/>
              <w:left w:val="single" w:sz="4" w:space="0" w:color="1A2744"/>
              <w:bottom w:val="single" w:sz="4" w:space="0" w:color="D8DCE3"/>
              <w:right w:val="single" w:sz="4" w:space="0" w:color="D8DCE3"/>
            </w:tcBorders>
            <w:shd w:val="clear" w:color="auto" w:fill="F7F9FC"/>
            <w:tcMar>
              <w:top w:w="100" w:type="dxa"/>
              <w:left w:w="40" w:type="dxa"/>
              <w:bottom w:w="100" w:type="dxa"/>
              <w:right w:w="40" w:type="dxa"/>
            </w:tcMar>
            <w:vAlign w:val="center"/>
          </w:tcPr>
          <w:p w14:paraId="6117D914" w14:textId="77777777" w:rsidR="00067CA8" w:rsidRDefault="00774C0C">
            <w:pPr>
              <w:jc w:val="center"/>
            </w:pPr>
            <w:r>
              <w:rPr>
                <w:b/>
                <w:color w:val="1A2744"/>
                <w:sz w:val="20"/>
              </w:rPr>
              <w:t>5</w:t>
            </w:r>
          </w:p>
        </w:tc>
        <w:tc>
          <w:tcPr>
            <w:tcW w:w="3360" w:type="dxa"/>
            <w:tcBorders>
              <w:top w:val="single" w:sz="4" w:space="0" w:color="D8DCE3"/>
              <w:left w:val="single" w:sz="20" w:space="0" w:color="7B4FAA"/>
              <w:bottom w:val="single" w:sz="4" w:space="0" w:color="D8DCE3"/>
              <w:right w:val="single" w:sz="4" w:space="0" w:color="D8DCE3"/>
            </w:tcBorders>
            <w:shd w:val="clear" w:color="auto" w:fill="F7F9FC"/>
            <w:tcMar>
              <w:top w:w="100" w:type="dxa"/>
              <w:left w:w="160" w:type="dxa"/>
              <w:bottom w:w="100" w:type="dxa"/>
              <w:right w:w="100" w:type="dxa"/>
            </w:tcMar>
            <w:vAlign w:val="center"/>
          </w:tcPr>
          <w:p w14:paraId="6AEFCF25" w14:textId="77777777" w:rsidR="00067CA8" w:rsidRDefault="00774C0C">
            <w:r>
              <w:rPr>
                <w:color w:val="2D3748"/>
                <w:sz w:val="18"/>
              </w:rPr>
              <w:t>Delegates work appropriately rather than trying to do everything themselves.</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0CEABA74" w14:textId="77777777" w:rsidR="00067CA8" w:rsidRDefault="00774C0C">
            <w:pPr>
              <w:jc w:val="center"/>
            </w:pPr>
            <w:r>
              <w:rPr>
                <w:b/>
                <w:color w:val="1A2744"/>
              </w:rPr>
              <w:t>6</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23FF98EF" w14:textId="77777777" w:rsidR="00067CA8" w:rsidRDefault="00774C0C">
            <w:pPr>
              <w:jc w:val="center"/>
            </w:pPr>
            <w:r>
              <w:rPr>
                <w:b/>
                <w:color w:val="1A2744"/>
              </w:rPr>
              <w:t>9</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1F9AC36C" w14:textId="77777777" w:rsidR="00067CA8" w:rsidRDefault="00774C0C">
            <w:pPr>
              <w:jc w:val="center"/>
            </w:pPr>
            <w:r>
              <w:rPr>
                <w:b/>
                <w:i/>
                <w:color w:val="8B95A8"/>
              </w:rPr>
              <w:t>NB</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0F47BB5D" w14:textId="77777777" w:rsidR="00067CA8" w:rsidRDefault="00774C0C">
            <w:pPr>
              <w:jc w:val="center"/>
            </w:pPr>
            <w:r>
              <w:rPr>
                <w:b/>
                <w:color w:val="1A2744"/>
              </w:rPr>
              <w:t>3</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4DEB89F1" w14:textId="77777777" w:rsidR="00067CA8" w:rsidRDefault="00774C0C">
            <w:pPr>
              <w:jc w:val="center"/>
            </w:pPr>
            <w:r>
              <w:rPr>
                <w:b/>
                <w:color w:val="1A2744"/>
              </w:rPr>
              <w:t>6</w:t>
            </w:r>
          </w:p>
        </w:tc>
        <w:tc>
          <w:tcPr>
            <w:tcW w:w="560" w:type="dxa"/>
            <w:tcBorders>
              <w:top w:val="single" w:sz="4" w:space="0" w:color="D8DCE3"/>
              <w:left w:val="single" w:sz="4" w:space="0" w:color="D8DCE3"/>
              <w:bottom w:val="single" w:sz="4" w:space="0" w:color="D8DCE3"/>
              <w:right w:val="single" w:sz="8" w:space="0" w:color="D8DCE3"/>
            </w:tcBorders>
            <w:shd w:val="clear" w:color="auto" w:fill="FFF8E7"/>
            <w:tcMar>
              <w:top w:w="100" w:type="dxa"/>
              <w:left w:w="30" w:type="dxa"/>
              <w:bottom w:w="100" w:type="dxa"/>
              <w:right w:w="30" w:type="dxa"/>
            </w:tcMar>
            <w:vAlign w:val="center"/>
          </w:tcPr>
          <w:p w14:paraId="6017D45D" w14:textId="77777777" w:rsidR="00067CA8" w:rsidRDefault="00774C0C">
            <w:pPr>
              <w:jc w:val="center"/>
            </w:pPr>
            <w:r>
              <w:rPr>
                <w:b/>
                <w:color w:val="1A2744"/>
              </w:rPr>
              <w:t>9</w:t>
            </w:r>
          </w:p>
        </w:tc>
        <w:tc>
          <w:tcPr>
            <w:tcW w:w="720" w:type="dxa"/>
            <w:tcBorders>
              <w:top w:val="single" w:sz="4" w:space="0" w:color="D8DCE3"/>
              <w:left w:val="single" w:sz="8" w:space="0" w:color="D8DCE3"/>
              <w:bottom w:val="single" w:sz="4" w:space="0" w:color="D8DCE3"/>
              <w:right w:val="single" w:sz="8" w:space="0" w:color="D8DCE3"/>
            </w:tcBorders>
            <w:shd w:val="clear" w:color="auto" w:fill="F7F9FC"/>
            <w:tcMar>
              <w:top w:w="100" w:type="dxa"/>
              <w:left w:w="40" w:type="dxa"/>
              <w:bottom w:w="100" w:type="dxa"/>
              <w:right w:w="40" w:type="dxa"/>
            </w:tcMar>
            <w:vAlign w:val="center"/>
          </w:tcPr>
          <w:p w14:paraId="0D3AF09E" w14:textId="77777777" w:rsidR="00067CA8" w:rsidRDefault="00774C0C">
            <w:pPr>
              <w:jc w:val="center"/>
            </w:pPr>
            <w:r>
              <w:rPr>
                <w:b/>
                <w:color w:val="1A2744"/>
              </w:rPr>
              <w:t>33</w:t>
            </w:r>
          </w:p>
        </w:tc>
        <w:tc>
          <w:tcPr>
            <w:tcW w:w="2752" w:type="dxa"/>
            <w:tcBorders>
              <w:top w:val="single" w:sz="4" w:space="0" w:color="D8DCE3"/>
              <w:left w:val="single" w:sz="8" w:space="0" w:color="D8DCE3"/>
              <w:bottom w:val="single" w:sz="4" w:space="0" w:color="D8DCE3"/>
              <w:right w:val="single" w:sz="4" w:space="0" w:color="1A2744"/>
            </w:tcBorders>
            <w:shd w:val="clear" w:color="auto" w:fill="F0EAF6"/>
            <w:tcMar>
              <w:top w:w="100" w:type="dxa"/>
              <w:left w:w="80" w:type="dxa"/>
              <w:bottom w:w="100" w:type="dxa"/>
              <w:right w:w="200" w:type="dxa"/>
            </w:tcMar>
            <w:vAlign w:val="center"/>
          </w:tcPr>
          <w:p w14:paraId="292DA867" w14:textId="77777777" w:rsidR="00067CA8" w:rsidRDefault="00774C0C">
            <w:pPr>
              <w:jc w:val="right"/>
            </w:pPr>
            <w:r>
              <w:rPr>
                <w:i/>
                <w:color w:val="8B95A8"/>
                <w:sz w:val="18"/>
              </w:rPr>
              <w:t xml:space="preserve">33 ÷ 5 = </w:t>
            </w:r>
            <w:r>
              <w:rPr>
                <w:b/>
                <w:color w:val="7B4FAA"/>
                <w:sz w:val="26"/>
              </w:rPr>
              <w:t>6.6</w:t>
            </w:r>
          </w:p>
        </w:tc>
      </w:tr>
      <w:tr w:rsidR="00067CA8" w14:paraId="67475EC1" w14:textId="77777777" w:rsidTr="00276B42">
        <w:trPr>
          <w:cantSplit/>
          <w:trHeight w:val="500"/>
        </w:trPr>
        <w:tc>
          <w:tcPr>
            <w:tcW w:w="320" w:type="dxa"/>
            <w:tcBorders>
              <w:top w:val="single" w:sz="4" w:space="0" w:color="D8DCE3"/>
              <w:left w:val="single" w:sz="4" w:space="0" w:color="1A2744"/>
              <w:bottom w:val="single" w:sz="4" w:space="0" w:color="D8DCE3"/>
              <w:right w:val="single" w:sz="4" w:space="0" w:color="D8DCE3"/>
            </w:tcBorders>
            <w:shd w:val="clear" w:color="auto" w:fill="F7F9FC"/>
            <w:tcMar>
              <w:top w:w="100" w:type="dxa"/>
              <w:left w:w="40" w:type="dxa"/>
              <w:bottom w:w="100" w:type="dxa"/>
              <w:right w:w="40" w:type="dxa"/>
            </w:tcMar>
            <w:vAlign w:val="center"/>
          </w:tcPr>
          <w:p w14:paraId="080E8E6C" w14:textId="77777777" w:rsidR="00067CA8" w:rsidRDefault="00774C0C">
            <w:pPr>
              <w:jc w:val="center"/>
            </w:pPr>
            <w:r>
              <w:rPr>
                <w:b/>
                <w:color w:val="1A2744"/>
                <w:sz w:val="20"/>
              </w:rPr>
              <w:t>6</w:t>
            </w:r>
          </w:p>
        </w:tc>
        <w:tc>
          <w:tcPr>
            <w:tcW w:w="3360" w:type="dxa"/>
            <w:tcBorders>
              <w:top w:val="single" w:sz="4" w:space="0" w:color="D8DCE3"/>
              <w:left w:val="single" w:sz="20" w:space="0" w:color="7B4FAA"/>
              <w:bottom w:val="single" w:sz="4" w:space="0" w:color="D8DCE3"/>
              <w:right w:val="single" w:sz="4" w:space="0" w:color="D8DCE3"/>
            </w:tcBorders>
            <w:shd w:val="clear" w:color="auto" w:fill="F7F9FC"/>
            <w:tcMar>
              <w:top w:w="100" w:type="dxa"/>
              <w:left w:w="160" w:type="dxa"/>
              <w:bottom w:w="100" w:type="dxa"/>
              <w:right w:w="100" w:type="dxa"/>
            </w:tcMar>
            <w:vAlign w:val="center"/>
          </w:tcPr>
          <w:p w14:paraId="317A6FA5" w14:textId="77777777" w:rsidR="00067CA8" w:rsidRDefault="00774C0C">
            <w:r>
              <w:rPr>
                <w:color w:val="2D3748"/>
                <w:sz w:val="18"/>
              </w:rPr>
              <w:t>Says no to requests that pull the team off priority.</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4119DF70" w14:textId="77777777" w:rsidR="00067CA8" w:rsidRDefault="00774C0C">
            <w:pPr>
              <w:jc w:val="center"/>
            </w:pPr>
            <w:r>
              <w:rPr>
                <w:b/>
                <w:color w:val="1A2744"/>
              </w:rPr>
              <w:t>3</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189DA501" w14:textId="77777777" w:rsidR="00067CA8" w:rsidRDefault="00774C0C">
            <w:pPr>
              <w:jc w:val="center"/>
            </w:pPr>
            <w:r>
              <w:rPr>
                <w:b/>
                <w:color w:val="1A2744"/>
              </w:rPr>
              <w:t>6</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72CFDE9E" w14:textId="77777777" w:rsidR="00067CA8" w:rsidRDefault="00774C0C">
            <w:pPr>
              <w:jc w:val="center"/>
            </w:pPr>
            <w:r>
              <w:rPr>
                <w:b/>
                <w:color w:val="1A2744"/>
              </w:rPr>
              <w:t>3</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2B9C49A3" w14:textId="77777777" w:rsidR="00067CA8" w:rsidRDefault="00774C0C">
            <w:pPr>
              <w:jc w:val="center"/>
            </w:pPr>
            <w:r>
              <w:rPr>
                <w:b/>
                <w:color w:val="1A2744"/>
              </w:rPr>
              <w:t>0</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25C1BDF8" w14:textId="77777777" w:rsidR="00067CA8" w:rsidRDefault="00774C0C">
            <w:pPr>
              <w:jc w:val="center"/>
            </w:pPr>
            <w:r>
              <w:rPr>
                <w:b/>
                <w:color w:val="1A2744"/>
              </w:rPr>
              <w:t>6</w:t>
            </w:r>
          </w:p>
        </w:tc>
        <w:tc>
          <w:tcPr>
            <w:tcW w:w="560" w:type="dxa"/>
            <w:tcBorders>
              <w:top w:val="single" w:sz="4" w:space="0" w:color="D8DCE3"/>
              <w:left w:val="single" w:sz="4" w:space="0" w:color="D8DCE3"/>
              <w:bottom w:val="single" w:sz="4" w:space="0" w:color="D8DCE3"/>
              <w:right w:val="single" w:sz="8" w:space="0" w:color="D8DCE3"/>
            </w:tcBorders>
            <w:shd w:val="clear" w:color="auto" w:fill="FFF8E7"/>
            <w:tcMar>
              <w:top w:w="100" w:type="dxa"/>
              <w:left w:w="30" w:type="dxa"/>
              <w:bottom w:w="100" w:type="dxa"/>
              <w:right w:w="30" w:type="dxa"/>
            </w:tcMar>
            <w:vAlign w:val="center"/>
          </w:tcPr>
          <w:p w14:paraId="14A19F13" w14:textId="77777777" w:rsidR="00067CA8" w:rsidRDefault="00774C0C">
            <w:pPr>
              <w:jc w:val="center"/>
            </w:pPr>
            <w:r>
              <w:rPr>
                <w:b/>
                <w:color w:val="1A2744"/>
              </w:rPr>
              <w:t>3</w:t>
            </w:r>
          </w:p>
        </w:tc>
        <w:tc>
          <w:tcPr>
            <w:tcW w:w="720" w:type="dxa"/>
            <w:tcBorders>
              <w:top w:val="single" w:sz="4" w:space="0" w:color="D8DCE3"/>
              <w:left w:val="single" w:sz="8" w:space="0" w:color="D8DCE3"/>
              <w:bottom w:val="single" w:sz="4" w:space="0" w:color="D8DCE3"/>
              <w:right w:val="single" w:sz="8" w:space="0" w:color="D8DCE3"/>
            </w:tcBorders>
            <w:shd w:val="clear" w:color="auto" w:fill="F7F9FC"/>
            <w:tcMar>
              <w:top w:w="100" w:type="dxa"/>
              <w:left w:w="40" w:type="dxa"/>
              <w:bottom w:w="100" w:type="dxa"/>
              <w:right w:w="40" w:type="dxa"/>
            </w:tcMar>
            <w:vAlign w:val="center"/>
          </w:tcPr>
          <w:p w14:paraId="1760566D" w14:textId="77777777" w:rsidR="00067CA8" w:rsidRDefault="00774C0C">
            <w:pPr>
              <w:jc w:val="center"/>
            </w:pPr>
            <w:r>
              <w:rPr>
                <w:b/>
                <w:color w:val="1A2744"/>
              </w:rPr>
              <w:t>21</w:t>
            </w:r>
          </w:p>
        </w:tc>
        <w:tc>
          <w:tcPr>
            <w:tcW w:w="2752" w:type="dxa"/>
            <w:tcBorders>
              <w:top w:val="single" w:sz="4" w:space="0" w:color="D8DCE3"/>
              <w:left w:val="single" w:sz="8" w:space="0" w:color="D8DCE3"/>
              <w:bottom w:val="single" w:sz="4" w:space="0" w:color="D8DCE3"/>
              <w:right w:val="single" w:sz="4" w:space="0" w:color="1A2744"/>
            </w:tcBorders>
            <w:shd w:val="clear" w:color="auto" w:fill="F0EAF6"/>
            <w:tcMar>
              <w:top w:w="100" w:type="dxa"/>
              <w:left w:w="80" w:type="dxa"/>
              <w:bottom w:w="100" w:type="dxa"/>
              <w:right w:w="200" w:type="dxa"/>
            </w:tcMar>
            <w:vAlign w:val="center"/>
          </w:tcPr>
          <w:p w14:paraId="65E041C0" w14:textId="77777777" w:rsidR="00067CA8" w:rsidRDefault="00774C0C">
            <w:pPr>
              <w:jc w:val="right"/>
            </w:pPr>
            <w:r>
              <w:rPr>
                <w:i/>
                <w:color w:val="8B95A8"/>
                <w:sz w:val="18"/>
              </w:rPr>
              <w:t xml:space="preserve">21 ÷ 6 = </w:t>
            </w:r>
            <w:r>
              <w:rPr>
                <w:b/>
                <w:color w:val="7B4FAA"/>
                <w:sz w:val="26"/>
              </w:rPr>
              <w:t>3.5</w:t>
            </w:r>
          </w:p>
        </w:tc>
      </w:tr>
      <w:tr w:rsidR="00067CA8" w14:paraId="7738228D" w14:textId="77777777" w:rsidTr="00276B42">
        <w:trPr>
          <w:cantSplit/>
          <w:trHeight w:val="500"/>
        </w:trPr>
        <w:tc>
          <w:tcPr>
            <w:tcW w:w="320" w:type="dxa"/>
            <w:tcBorders>
              <w:top w:val="single" w:sz="4" w:space="0" w:color="D8DCE3"/>
              <w:left w:val="single" w:sz="4" w:space="0" w:color="1A2744"/>
              <w:bottom w:val="single" w:sz="4" w:space="0" w:color="D8DCE3"/>
              <w:right w:val="single" w:sz="4" w:space="0" w:color="D8DCE3"/>
            </w:tcBorders>
            <w:shd w:val="clear" w:color="auto" w:fill="F7F9FC"/>
            <w:tcMar>
              <w:top w:w="100" w:type="dxa"/>
              <w:left w:w="40" w:type="dxa"/>
              <w:bottom w:w="100" w:type="dxa"/>
              <w:right w:w="40" w:type="dxa"/>
            </w:tcMar>
            <w:vAlign w:val="center"/>
          </w:tcPr>
          <w:p w14:paraId="380B038E" w14:textId="77777777" w:rsidR="00067CA8" w:rsidRDefault="00774C0C">
            <w:pPr>
              <w:jc w:val="center"/>
            </w:pPr>
            <w:r>
              <w:rPr>
                <w:b/>
                <w:color w:val="1A2744"/>
                <w:sz w:val="20"/>
              </w:rPr>
              <w:t>7</w:t>
            </w:r>
          </w:p>
        </w:tc>
        <w:tc>
          <w:tcPr>
            <w:tcW w:w="3360" w:type="dxa"/>
            <w:tcBorders>
              <w:top w:val="single" w:sz="4" w:space="0" w:color="D8DCE3"/>
              <w:left w:val="single" w:sz="20" w:space="0" w:color="7B4FAA"/>
              <w:bottom w:val="single" w:sz="4" w:space="0" w:color="D8DCE3"/>
              <w:right w:val="single" w:sz="4" w:space="0" w:color="D8DCE3"/>
            </w:tcBorders>
            <w:shd w:val="clear" w:color="auto" w:fill="F7F9FC"/>
            <w:tcMar>
              <w:top w:w="100" w:type="dxa"/>
              <w:left w:w="160" w:type="dxa"/>
              <w:bottom w:w="100" w:type="dxa"/>
              <w:right w:w="100" w:type="dxa"/>
            </w:tcMar>
            <w:vAlign w:val="center"/>
          </w:tcPr>
          <w:p w14:paraId="19943894" w14:textId="77777777" w:rsidR="00067CA8" w:rsidRDefault="00774C0C">
            <w:r>
              <w:rPr>
                <w:color w:val="2D3748"/>
                <w:sz w:val="18"/>
              </w:rPr>
              <w:t>Holds the line on what the team will and won’t take on.</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664B3F02" w14:textId="77777777" w:rsidR="00067CA8" w:rsidRDefault="00774C0C">
            <w:pPr>
              <w:jc w:val="center"/>
            </w:pPr>
            <w:r>
              <w:rPr>
                <w:b/>
                <w:color w:val="1A2744"/>
              </w:rPr>
              <w:t>6</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6FBD273C" w14:textId="77777777" w:rsidR="00067CA8" w:rsidRDefault="00774C0C">
            <w:pPr>
              <w:jc w:val="center"/>
            </w:pPr>
            <w:r>
              <w:rPr>
                <w:b/>
                <w:color w:val="1A2744"/>
              </w:rPr>
              <w:t>9</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46971E22" w14:textId="77777777" w:rsidR="00067CA8" w:rsidRDefault="00774C0C">
            <w:pPr>
              <w:jc w:val="center"/>
            </w:pPr>
            <w:r>
              <w:rPr>
                <w:b/>
                <w:color w:val="1A2744"/>
              </w:rPr>
              <w:t>6</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2E6BE993" w14:textId="77777777" w:rsidR="00067CA8" w:rsidRDefault="00774C0C">
            <w:pPr>
              <w:jc w:val="center"/>
            </w:pPr>
            <w:r>
              <w:rPr>
                <w:b/>
                <w:color w:val="1A2744"/>
              </w:rPr>
              <w:t>3</w:t>
            </w:r>
          </w:p>
        </w:tc>
        <w:tc>
          <w:tcPr>
            <w:tcW w:w="560" w:type="dxa"/>
            <w:tcBorders>
              <w:top w:val="single" w:sz="4" w:space="0" w:color="D8DCE3"/>
              <w:left w:val="single" w:sz="4" w:space="0" w:color="D8DCE3"/>
              <w:bottom w:val="single" w:sz="4" w:space="0" w:color="D8DCE3"/>
              <w:right w:val="single" w:sz="4" w:space="0" w:color="D8DCE3"/>
            </w:tcBorders>
            <w:shd w:val="clear" w:color="auto" w:fill="FFF8E7"/>
            <w:tcMar>
              <w:top w:w="100" w:type="dxa"/>
              <w:left w:w="30" w:type="dxa"/>
              <w:bottom w:w="100" w:type="dxa"/>
              <w:right w:w="30" w:type="dxa"/>
            </w:tcMar>
            <w:vAlign w:val="center"/>
          </w:tcPr>
          <w:p w14:paraId="7CEC8377" w14:textId="77777777" w:rsidR="00067CA8" w:rsidRDefault="00774C0C">
            <w:pPr>
              <w:jc w:val="center"/>
            </w:pPr>
            <w:r>
              <w:rPr>
                <w:b/>
                <w:color w:val="1A2744"/>
              </w:rPr>
              <w:t>9</w:t>
            </w:r>
          </w:p>
        </w:tc>
        <w:tc>
          <w:tcPr>
            <w:tcW w:w="560" w:type="dxa"/>
            <w:tcBorders>
              <w:top w:val="single" w:sz="4" w:space="0" w:color="D8DCE3"/>
              <w:left w:val="single" w:sz="4" w:space="0" w:color="D8DCE3"/>
              <w:bottom w:val="single" w:sz="4" w:space="0" w:color="D8DCE3"/>
              <w:right w:val="single" w:sz="8" w:space="0" w:color="D8DCE3"/>
            </w:tcBorders>
            <w:shd w:val="clear" w:color="auto" w:fill="FFF8E7"/>
            <w:tcMar>
              <w:top w:w="100" w:type="dxa"/>
              <w:left w:w="30" w:type="dxa"/>
              <w:bottom w:w="100" w:type="dxa"/>
              <w:right w:w="30" w:type="dxa"/>
            </w:tcMar>
            <w:vAlign w:val="center"/>
          </w:tcPr>
          <w:p w14:paraId="187C6EFC" w14:textId="77777777" w:rsidR="00067CA8" w:rsidRDefault="00774C0C">
            <w:pPr>
              <w:jc w:val="center"/>
            </w:pPr>
            <w:r>
              <w:rPr>
                <w:b/>
                <w:color w:val="1A2744"/>
              </w:rPr>
              <w:t>6</w:t>
            </w:r>
          </w:p>
        </w:tc>
        <w:tc>
          <w:tcPr>
            <w:tcW w:w="720" w:type="dxa"/>
            <w:tcBorders>
              <w:top w:val="single" w:sz="4" w:space="0" w:color="D8DCE3"/>
              <w:left w:val="single" w:sz="8" w:space="0" w:color="D8DCE3"/>
              <w:bottom w:val="single" w:sz="4" w:space="0" w:color="D8DCE3"/>
              <w:right w:val="single" w:sz="8" w:space="0" w:color="D8DCE3"/>
            </w:tcBorders>
            <w:shd w:val="clear" w:color="auto" w:fill="F7F9FC"/>
            <w:tcMar>
              <w:top w:w="100" w:type="dxa"/>
              <w:left w:w="40" w:type="dxa"/>
              <w:bottom w:w="100" w:type="dxa"/>
              <w:right w:w="40" w:type="dxa"/>
            </w:tcMar>
            <w:vAlign w:val="center"/>
          </w:tcPr>
          <w:p w14:paraId="78BA6BAC" w14:textId="77777777" w:rsidR="00067CA8" w:rsidRDefault="00774C0C">
            <w:pPr>
              <w:jc w:val="center"/>
            </w:pPr>
            <w:r>
              <w:rPr>
                <w:b/>
                <w:color w:val="1A2744"/>
              </w:rPr>
              <w:t>39</w:t>
            </w:r>
          </w:p>
        </w:tc>
        <w:tc>
          <w:tcPr>
            <w:tcW w:w="2752" w:type="dxa"/>
            <w:tcBorders>
              <w:top w:val="single" w:sz="4" w:space="0" w:color="D8DCE3"/>
              <w:left w:val="single" w:sz="8" w:space="0" w:color="D8DCE3"/>
              <w:bottom w:val="single" w:sz="4" w:space="0" w:color="D8DCE3"/>
              <w:right w:val="single" w:sz="4" w:space="0" w:color="1A2744"/>
            </w:tcBorders>
            <w:shd w:val="clear" w:color="auto" w:fill="F0EAF6"/>
            <w:tcMar>
              <w:top w:w="100" w:type="dxa"/>
              <w:left w:w="80" w:type="dxa"/>
              <w:bottom w:w="100" w:type="dxa"/>
              <w:right w:w="200" w:type="dxa"/>
            </w:tcMar>
            <w:vAlign w:val="center"/>
          </w:tcPr>
          <w:p w14:paraId="22C1932E" w14:textId="77777777" w:rsidR="00067CA8" w:rsidRDefault="00774C0C">
            <w:pPr>
              <w:jc w:val="right"/>
            </w:pPr>
            <w:r>
              <w:rPr>
                <w:i/>
                <w:color w:val="8B95A8"/>
                <w:sz w:val="18"/>
              </w:rPr>
              <w:t xml:space="preserve">39 ÷ 6 = </w:t>
            </w:r>
            <w:r>
              <w:rPr>
                <w:b/>
                <w:color w:val="7B4FAA"/>
                <w:sz w:val="26"/>
              </w:rPr>
              <w:t>6.5</w:t>
            </w:r>
          </w:p>
        </w:tc>
      </w:tr>
      <w:tr w:rsidR="00067CA8" w14:paraId="04336524" w14:textId="77777777" w:rsidTr="00276B42">
        <w:trPr>
          <w:cantSplit/>
          <w:trHeight w:val="500"/>
        </w:trPr>
        <w:tc>
          <w:tcPr>
            <w:tcW w:w="320" w:type="dxa"/>
            <w:tcBorders>
              <w:top w:val="single" w:sz="4" w:space="0" w:color="D8DCE3"/>
              <w:left w:val="single" w:sz="4" w:space="0" w:color="1A2744"/>
              <w:bottom w:val="single" w:sz="8" w:space="0" w:color="BFBFBF" w:themeColor="background1" w:themeShade="BF"/>
              <w:right w:val="single" w:sz="4" w:space="0" w:color="D8DCE3"/>
            </w:tcBorders>
            <w:shd w:val="clear" w:color="auto" w:fill="F7F9FC"/>
            <w:tcMar>
              <w:top w:w="100" w:type="dxa"/>
              <w:left w:w="40" w:type="dxa"/>
              <w:bottom w:w="100" w:type="dxa"/>
              <w:right w:w="40" w:type="dxa"/>
            </w:tcMar>
            <w:vAlign w:val="center"/>
          </w:tcPr>
          <w:p w14:paraId="3F926911" w14:textId="77777777" w:rsidR="00067CA8" w:rsidRDefault="00774C0C">
            <w:pPr>
              <w:jc w:val="center"/>
            </w:pPr>
            <w:r>
              <w:rPr>
                <w:b/>
                <w:color w:val="1A2744"/>
                <w:sz w:val="20"/>
              </w:rPr>
              <w:t>8</w:t>
            </w:r>
          </w:p>
        </w:tc>
        <w:tc>
          <w:tcPr>
            <w:tcW w:w="3360" w:type="dxa"/>
            <w:tcBorders>
              <w:top w:val="single" w:sz="4" w:space="0" w:color="D8DCE3"/>
              <w:left w:val="single" w:sz="20" w:space="0" w:color="7B4FAA"/>
              <w:bottom w:val="single" w:sz="8" w:space="0" w:color="BFBFBF" w:themeColor="background1" w:themeShade="BF"/>
              <w:right w:val="single" w:sz="4" w:space="0" w:color="D8DCE3"/>
            </w:tcBorders>
            <w:shd w:val="clear" w:color="auto" w:fill="F7F9FC"/>
            <w:tcMar>
              <w:top w:w="100" w:type="dxa"/>
              <w:left w:w="160" w:type="dxa"/>
              <w:bottom w:w="100" w:type="dxa"/>
              <w:right w:w="100" w:type="dxa"/>
            </w:tcMar>
            <w:vAlign w:val="center"/>
          </w:tcPr>
          <w:p w14:paraId="6ED5961A" w14:textId="77777777" w:rsidR="00067CA8" w:rsidRDefault="00774C0C">
            <w:r>
              <w:rPr>
                <w:color w:val="2D3748"/>
                <w:sz w:val="18"/>
              </w:rPr>
              <w:t>Protects the team’s time from low-value meetings and busywork.</w:t>
            </w:r>
          </w:p>
        </w:tc>
        <w:tc>
          <w:tcPr>
            <w:tcW w:w="560" w:type="dxa"/>
            <w:tcBorders>
              <w:top w:val="single" w:sz="4" w:space="0" w:color="D8DCE3"/>
              <w:left w:val="single" w:sz="4" w:space="0" w:color="D8DCE3"/>
              <w:bottom w:val="single" w:sz="8" w:space="0" w:color="BFBFBF" w:themeColor="background1" w:themeShade="BF"/>
              <w:right w:val="single" w:sz="4" w:space="0" w:color="D8DCE3"/>
            </w:tcBorders>
            <w:shd w:val="clear" w:color="auto" w:fill="FFF8E7"/>
            <w:tcMar>
              <w:top w:w="100" w:type="dxa"/>
              <w:left w:w="30" w:type="dxa"/>
              <w:bottom w:w="100" w:type="dxa"/>
              <w:right w:w="30" w:type="dxa"/>
            </w:tcMar>
            <w:vAlign w:val="center"/>
          </w:tcPr>
          <w:p w14:paraId="12EC56FD" w14:textId="77777777" w:rsidR="00067CA8" w:rsidRDefault="00774C0C">
            <w:pPr>
              <w:jc w:val="center"/>
            </w:pPr>
            <w:r>
              <w:rPr>
                <w:b/>
                <w:color w:val="1A2744"/>
              </w:rPr>
              <w:t>3</w:t>
            </w:r>
          </w:p>
        </w:tc>
        <w:tc>
          <w:tcPr>
            <w:tcW w:w="560" w:type="dxa"/>
            <w:tcBorders>
              <w:top w:val="single" w:sz="4" w:space="0" w:color="D8DCE3"/>
              <w:left w:val="single" w:sz="4" w:space="0" w:color="D8DCE3"/>
              <w:bottom w:val="single" w:sz="8" w:space="0" w:color="BFBFBF" w:themeColor="background1" w:themeShade="BF"/>
              <w:right w:val="single" w:sz="4" w:space="0" w:color="D8DCE3"/>
            </w:tcBorders>
            <w:shd w:val="clear" w:color="auto" w:fill="FFF8E7"/>
            <w:tcMar>
              <w:top w:w="100" w:type="dxa"/>
              <w:left w:w="30" w:type="dxa"/>
              <w:bottom w:w="100" w:type="dxa"/>
              <w:right w:w="30" w:type="dxa"/>
            </w:tcMar>
            <w:vAlign w:val="center"/>
          </w:tcPr>
          <w:p w14:paraId="0FD1DEFC" w14:textId="77777777" w:rsidR="00067CA8" w:rsidRDefault="00774C0C">
            <w:pPr>
              <w:jc w:val="center"/>
            </w:pPr>
            <w:r>
              <w:rPr>
                <w:b/>
                <w:color w:val="1A2744"/>
              </w:rPr>
              <w:t>6</w:t>
            </w:r>
          </w:p>
        </w:tc>
        <w:tc>
          <w:tcPr>
            <w:tcW w:w="560" w:type="dxa"/>
            <w:tcBorders>
              <w:top w:val="single" w:sz="4" w:space="0" w:color="D8DCE3"/>
              <w:left w:val="single" w:sz="4" w:space="0" w:color="D8DCE3"/>
              <w:bottom w:val="single" w:sz="8" w:space="0" w:color="BFBFBF" w:themeColor="background1" w:themeShade="BF"/>
              <w:right w:val="single" w:sz="4" w:space="0" w:color="D8DCE3"/>
            </w:tcBorders>
            <w:shd w:val="clear" w:color="auto" w:fill="FFF8E7"/>
            <w:tcMar>
              <w:top w:w="100" w:type="dxa"/>
              <w:left w:w="30" w:type="dxa"/>
              <w:bottom w:w="100" w:type="dxa"/>
              <w:right w:w="30" w:type="dxa"/>
            </w:tcMar>
            <w:vAlign w:val="center"/>
          </w:tcPr>
          <w:p w14:paraId="0164306F" w14:textId="77777777" w:rsidR="00067CA8" w:rsidRDefault="00774C0C">
            <w:pPr>
              <w:jc w:val="center"/>
            </w:pPr>
            <w:r>
              <w:rPr>
                <w:b/>
                <w:color w:val="1A2744"/>
              </w:rPr>
              <w:t>6</w:t>
            </w:r>
          </w:p>
        </w:tc>
        <w:tc>
          <w:tcPr>
            <w:tcW w:w="560" w:type="dxa"/>
            <w:tcBorders>
              <w:top w:val="single" w:sz="4" w:space="0" w:color="D8DCE3"/>
              <w:left w:val="single" w:sz="4" w:space="0" w:color="D8DCE3"/>
              <w:bottom w:val="single" w:sz="8" w:space="0" w:color="BFBFBF" w:themeColor="background1" w:themeShade="BF"/>
              <w:right w:val="single" w:sz="4" w:space="0" w:color="D8DCE3"/>
            </w:tcBorders>
            <w:shd w:val="clear" w:color="auto" w:fill="FFF8E7"/>
            <w:tcMar>
              <w:top w:w="100" w:type="dxa"/>
              <w:left w:w="30" w:type="dxa"/>
              <w:bottom w:w="100" w:type="dxa"/>
              <w:right w:w="30" w:type="dxa"/>
            </w:tcMar>
            <w:vAlign w:val="center"/>
          </w:tcPr>
          <w:p w14:paraId="7BA2BF5A" w14:textId="77777777" w:rsidR="00067CA8" w:rsidRDefault="00774C0C">
            <w:pPr>
              <w:jc w:val="center"/>
            </w:pPr>
            <w:r>
              <w:rPr>
                <w:b/>
                <w:color w:val="1A2744"/>
              </w:rPr>
              <w:t>3</w:t>
            </w:r>
          </w:p>
        </w:tc>
        <w:tc>
          <w:tcPr>
            <w:tcW w:w="560" w:type="dxa"/>
            <w:tcBorders>
              <w:top w:val="single" w:sz="4" w:space="0" w:color="D8DCE3"/>
              <w:left w:val="single" w:sz="4" w:space="0" w:color="D8DCE3"/>
              <w:bottom w:val="single" w:sz="8" w:space="0" w:color="BFBFBF" w:themeColor="background1" w:themeShade="BF"/>
              <w:right w:val="single" w:sz="4" w:space="0" w:color="D8DCE3"/>
            </w:tcBorders>
            <w:shd w:val="clear" w:color="auto" w:fill="FFF8E7"/>
            <w:tcMar>
              <w:top w:w="100" w:type="dxa"/>
              <w:left w:w="30" w:type="dxa"/>
              <w:bottom w:w="100" w:type="dxa"/>
              <w:right w:w="30" w:type="dxa"/>
            </w:tcMar>
            <w:vAlign w:val="center"/>
          </w:tcPr>
          <w:p w14:paraId="2D93E645" w14:textId="77777777" w:rsidR="00067CA8" w:rsidRDefault="00774C0C">
            <w:pPr>
              <w:jc w:val="center"/>
            </w:pPr>
            <w:r>
              <w:rPr>
                <w:b/>
                <w:color w:val="1A2744"/>
              </w:rPr>
              <w:t>9</w:t>
            </w:r>
          </w:p>
        </w:tc>
        <w:tc>
          <w:tcPr>
            <w:tcW w:w="560" w:type="dxa"/>
            <w:tcBorders>
              <w:top w:val="single" w:sz="4" w:space="0" w:color="D8DCE3"/>
              <w:left w:val="single" w:sz="4" w:space="0" w:color="D8DCE3"/>
              <w:bottom w:val="single" w:sz="8" w:space="0" w:color="BFBFBF" w:themeColor="background1" w:themeShade="BF"/>
              <w:right w:val="single" w:sz="8" w:space="0" w:color="D8DCE3"/>
            </w:tcBorders>
            <w:shd w:val="clear" w:color="auto" w:fill="FFF8E7"/>
            <w:tcMar>
              <w:top w:w="100" w:type="dxa"/>
              <w:left w:w="30" w:type="dxa"/>
              <w:bottom w:w="100" w:type="dxa"/>
              <w:right w:w="30" w:type="dxa"/>
            </w:tcMar>
            <w:vAlign w:val="center"/>
          </w:tcPr>
          <w:p w14:paraId="1DF5ACC6" w14:textId="77777777" w:rsidR="00067CA8" w:rsidRDefault="00774C0C">
            <w:pPr>
              <w:jc w:val="center"/>
            </w:pPr>
            <w:r>
              <w:rPr>
                <w:b/>
                <w:color w:val="1A2744"/>
              </w:rPr>
              <w:t>6</w:t>
            </w:r>
          </w:p>
        </w:tc>
        <w:tc>
          <w:tcPr>
            <w:tcW w:w="720" w:type="dxa"/>
            <w:tcBorders>
              <w:top w:val="single" w:sz="4" w:space="0" w:color="D8DCE3"/>
              <w:left w:val="single" w:sz="8" w:space="0" w:color="D8DCE3"/>
              <w:bottom w:val="single" w:sz="8" w:space="0" w:color="BFBFBF" w:themeColor="background1" w:themeShade="BF"/>
              <w:right w:val="single" w:sz="8" w:space="0" w:color="D8DCE3"/>
            </w:tcBorders>
            <w:shd w:val="clear" w:color="auto" w:fill="F7F9FC"/>
            <w:tcMar>
              <w:top w:w="100" w:type="dxa"/>
              <w:left w:w="40" w:type="dxa"/>
              <w:bottom w:w="100" w:type="dxa"/>
              <w:right w:w="40" w:type="dxa"/>
            </w:tcMar>
            <w:vAlign w:val="center"/>
          </w:tcPr>
          <w:p w14:paraId="74F1FB3F" w14:textId="77777777" w:rsidR="00067CA8" w:rsidRDefault="00774C0C">
            <w:pPr>
              <w:jc w:val="center"/>
            </w:pPr>
            <w:r>
              <w:rPr>
                <w:b/>
                <w:color w:val="1A2744"/>
              </w:rPr>
              <w:t>33</w:t>
            </w:r>
          </w:p>
        </w:tc>
        <w:tc>
          <w:tcPr>
            <w:tcW w:w="2752" w:type="dxa"/>
            <w:tcBorders>
              <w:top w:val="single" w:sz="4" w:space="0" w:color="D8DCE3"/>
              <w:left w:val="single" w:sz="8" w:space="0" w:color="D8DCE3"/>
              <w:bottom w:val="single" w:sz="8" w:space="0" w:color="BFBFBF" w:themeColor="background1" w:themeShade="BF"/>
              <w:right w:val="single" w:sz="4" w:space="0" w:color="1A2744"/>
            </w:tcBorders>
            <w:shd w:val="clear" w:color="auto" w:fill="F0EAF6"/>
            <w:tcMar>
              <w:top w:w="100" w:type="dxa"/>
              <w:left w:w="80" w:type="dxa"/>
              <w:bottom w:w="100" w:type="dxa"/>
              <w:right w:w="200" w:type="dxa"/>
            </w:tcMar>
            <w:vAlign w:val="center"/>
          </w:tcPr>
          <w:p w14:paraId="02409F7E" w14:textId="77777777" w:rsidR="00067CA8" w:rsidRDefault="00774C0C">
            <w:pPr>
              <w:jc w:val="right"/>
            </w:pPr>
            <w:r>
              <w:rPr>
                <w:i/>
                <w:color w:val="8B95A8"/>
                <w:sz w:val="18"/>
              </w:rPr>
              <w:t xml:space="preserve">33 ÷ 6 = </w:t>
            </w:r>
            <w:r>
              <w:rPr>
                <w:b/>
                <w:color w:val="7B4FAA"/>
                <w:sz w:val="26"/>
              </w:rPr>
              <w:t>5.5</w:t>
            </w:r>
          </w:p>
        </w:tc>
      </w:tr>
      <w:tr w:rsidR="00067CA8" w14:paraId="7F97F402" w14:textId="77777777" w:rsidTr="00276B42">
        <w:trPr>
          <w:cantSplit/>
          <w:trHeight w:val="600"/>
        </w:trPr>
        <w:tc>
          <w:tcPr>
            <w:tcW w:w="7760" w:type="dxa"/>
            <w:gridSpan w:val="9"/>
            <w:tcBorders>
              <w:top w:val="single" w:sz="8" w:space="0" w:color="BFBFBF" w:themeColor="background1" w:themeShade="BF"/>
              <w:left w:val="single" w:sz="24" w:space="0" w:color="7B4FAA"/>
              <w:bottom w:val="single" w:sz="4" w:space="0" w:color="1A2744"/>
              <w:right w:val="single" w:sz="4" w:space="0" w:color="D8DCE3"/>
            </w:tcBorders>
            <w:shd w:val="clear" w:color="auto" w:fill="F0EAF6"/>
            <w:tcMar>
              <w:top w:w="120" w:type="dxa"/>
              <w:left w:w="240" w:type="dxa"/>
              <w:bottom w:w="120" w:type="dxa"/>
              <w:right w:w="200" w:type="dxa"/>
            </w:tcMar>
            <w:vAlign w:val="center"/>
          </w:tcPr>
          <w:p w14:paraId="42BBCAAE" w14:textId="77777777" w:rsidR="00067CA8" w:rsidRDefault="00774C0C">
            <w:r>
              <w:rPr>
                <w:b/>
                <w:color w:val="7B4FAA"/>
              </w:rPr>
              <w:t>SETTING BOUNDARIES category average</w:t>
            </w:r>
            <w:r>
              <w:rPr>
                <w:i/>
                <w:color w:val="8B95A8"/>
                <w:sz w:val="18"/>
              </w:rPr>
              <w:t xml:space="preserve">   (6.6 + 3.5 + 6.5 + 5.5) ÷ 4</w:t>
            </w:r>
          </w:p>
        </w:tc>
        <w:tc>
          <w:tcPr>
            <w:tcW w:w="2752" w:type="dxa"/>
            <w:tcBorders>
              <w:top w:val="single" w:sz="8" w:space="0" w:color="BFBFBF" w:themeColor="background1" w:themeShade="BF"/>
              <w:left w:val="single" w:sz="4" w:space="0" w:color="D8DCE3"/>
              <w:bottom w:val="single" w:sz="4" w:space="0" w:color="1A2744"/>
              <w:right w:val="single" w:sz="4" w:space="0" w:color="1A2744"/>
            </w:tcBorders>
            <w:shd w:val="clear" w:color="auto" w:fill="F0EAF6"/>
            <w:tcMar>
              <w:top w:w="120" w:type="dxa"/>
              <w:left w:w="100" w:type="dxa"/>
              <w:bottom w:w="120" w:type="dxa"/>
              <w:right w:w="200" w:type="dxa"/>
            </w:tcMar>
            <w:vAlign w:val="center"/>
          </w:tcPr>
          <w:p w14:paraId="395B5350" w14:textId="77777777" w:rsidR="00067CA8" w:rsidRDefault="00774C0C">
            <w:pPr>
              <w:jc w:val="right"/>
            </w:pPr>
            <w:r>
              <w:rPr>
                <w:b/>
                <w:color w:val="7B4FAA"/>
                <w:sz w:val="32"/>
              </w:rPr>
              <w:t>5.5</w:t>
            </w:r>
            <w:r>
              <w:rPr>
                <w:color w:val="8B95A8"/>
                <w:sz w:val="18"/>
              </w:rPr>
              <w:t xml:space="preserve"> / 12</w:t>
            </w:r>
          </w:p>
        </w:tc>
      </w:tr>
    </w:tbl>
    <w:p w14:paraId="0378E9AA" w14:textId="77777777" w:rsidR="00273E56" w:rsidRDefault="00273E56">
      <w:pPr>
        <w:spacing w:before="160"/>
      </w:pPr>
    </w:p>
    <w:tbl>
      <w:tblPr>
        <w:tblW w:w="10512" w:type="dxa"/>
        <w:tblInd w:w="-40"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3C90505D" w14:textId="77777777">
        <w:trPr>
          <w:cantSplit/>
        </w:trPr>
        <w:tc>
          <w:tcPr>
            <w:tcW w:w="10512" w:type="dxa"/>
            <w:tcBorders>
              <w:top w:val="single" w:sz="4" w:space="0" w:color="D8DCE3"/>
              <w:left w:val="single" w:sz="32" w:space="0" w:color="B9913A"/>
              <w:bottom w:val="single" w:sz="4" w:space="0" w:color="D8DCE3"/>
              <w:right w:val="single" w:sz="4" w:space="0" w:color="D8DCE3"/>
            </w:tcBorders>
            <w:shd w:val="clear" w:color="auto" w:fill="FFF8E7"/>
            <w:tcMar>
              <w:top w:w="140" w:type="dxa"/>
              <w:left w:w="280" w:type="dxa"/>
              <w:bottom w:w="140" w:type="dxa"/>
              <w:right w:w="280" w:type="dxa"/>
            </w:tcMar>
            <w:vAlign w:val="center"/>
          </w:tcPr>
          <w:p w14:paraId="50A8D8D4" w14:textId="77777777" w:rsidR="00273E56" w:rsidRDefault="00273E56">
            <w:pPr>
              <w:spacing w:after="80"/>
            </w:pPr>
            <w:r>
              <w:rPr>
                <w:b/>
                <w:bCs/>
                <w:color w:val="1A2744"/>
              </w:rPr>
              <w:t>How NB changed the math on Statement 5</w:t>
            </w:r>
          </w:p>
          <w:p w14:paraId="78930E16" w14:textId="77777777" w:rsidR="00273E56" w:rsidRDefault="00273E56">
            <w:r>
              <w:rPr>
                <w:color w:val="2D3748"/>
                <w:sz w:val="20"/>
                <w:szCs w:val="20"/>
              </w:rPr>
              <w:t>R3 marked NB on Statement 5 because they hadn’t seen Sarah delegate enough to rate it. That row’s sum is 33 (not 39) and its divisor is 5 (not 6), giving an average of 6.6. R3’s responses to Statements 6, 7, and 8 still count, so those rows divide by 6 as usual. NB protects the math from guesses.</w:t>
            </w:r>
          </w:p>
        </w:tc>
      </w:tr>
    </w:tbl>
    <w:p w14:paraId="0767C8B2" w14:textId="77777777" w:rsidR="00067CA8" w:rsidRDefault="00774C0C">
      <w:pPr>
        <w:spacing w:before="200" w:after="120"/>
      </w:pPr>
      <w:r>
        <w:rPr>
          <w:color w:val="2D3748"/>
        </w:rPr>
        <w:t>The administrator repeated this for all eight categories. The eight category averages then combine into Sarah’s composite score, as shown below.</w:t>
      </w:r>
    </w:p>
    <w:p w14:paraId="338AFE07" w14:textId="77777777" w:rsidR="00067CA8" w:rsidRDefault="00067CA8">
      <w:pPr>
        <w:spacing w:line="320" w:lineRule="exact"/>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067CA8" w14:paraId="12BAADE7"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76401035" w14:textId="77777777" w:rsidR="00067CA8" w:rsidRDefault="00774C0C">
            <w:r>
              <w:rPr>
                <w:b/>
                <w:bCs/>
                <w:color w:val="FFFFFF"/>
              </w:rPr>
              <w:t>HOW SARAH’S 229 COMPOSITE SCORE WAS CALCULATED  ·  math from raters to composite</w:t>
            </w:r>
          </w:p>
        </w:tc>
      </w:tr>
    </w:tbl>
    <w:p w14:paraId="1EAE3915" w14:textId="77777777" w:rsidR="00067CA8" w:rsidRDefault="00774C0C">
      <w:pPr>
        <w:spacing w:before="100" w:after="120"/>
      </w:pPr>
      <w:r>
        <w:rPr>
          <w:color w:val="2D3748"/>
        </w:rPr>
        <w:t>After six raters returned their surveys, the administrator transferred each rater’s responses into the compilation grid, then averaged each statement and each category in turn. Sarah’s eight category averages came out as follows, which sum and scale to her composite score.</w:t>
      </w: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7512"/>
        <w:gridCol w:w="3000"/>
      </w:tblGrid>
      <w:tr w:rsidR="00067CA8" w14:paraId="345F5F51" w14:textId="77777777" w:rsidTr="00276B42">
        <w:trPr>
          <w:cantSplit/>
          <w:trHeight w:val="400"/>
        </w:trPr>
        <w:tc>
          <w:tcPr>
            <w:tcW w:w="7512" w:type="dxa"/>
            <w:tcBorders>
              <w:top w:val="single" w:sz="4" w:space="0" w:color="1A2744"/>
              <w:left w:val="single" w:sz="20" w:space="0" w:color="1A3A5C"/>
              <w:bottom w:val="single" w:sz="4" w:space="0" w:color="1A2744"/>
              <w:right w:val="single" w:sz="6" w:space="0" w:color="1A2744"/>
            </w:tcBorders>
            <w:shd w:val="clear" w:color="auto" w:fill="F7F9FC"/>
            <w:tcMar>
              <w:top w:w="80" w:type="dxa"/>
              <w:left w:w="240" w:type="dxa"/>
              <w:bottom w:w="80" w:type="dxa"/>
              <w:right w:w="120" w:type="dxa"/>
            </w:tcMar>
            <w:vAlign w:val="center"/>
          </w:tcPr>
          <w:p w14:paraId="1CD09D05" w14:textId="77777777" w:rsidR="00067CA8" w:rsidRDefault="00774C0C">
            <w:r>
              <w:rPr>
                <w:b/>
                <w:color w:val="8B95A8"/>
              </w:rPr>
              <w:t xml:space="preserve">   </w:t>
            </w:r>
            <w:r>
              <w:rPr>
                <w:b/>
                <w:color w:val="1A3A5C"/>
              </w:rPr>
              <w:t>Stability</w:t>
            </w:r>
          </w:p>
        </w:tc>
        <w:tc>
          <w:tcPr>
            <w:tcW w:w="3000" w:type="dxa"/>
            <w:tcBorders>
              <w:top w:val="single" w:sz="6" w:space="0" w:color="1A2744"/>
              <w:left w:val="single" w:sz="6" w:space="0" w:color="1A2744"/>
              <w:bottom w:val="single" w:sz="6" w:space="0" w:color="1A2744"/>
              <w:right w:val="single" w:sz="6" w:space="0" w:color="1A2744"/>
            </w:tcBorders>
            <w:shd w:val="clear" w:color="auto" w:fill="F7F9FC"/>
            <w:tcMar>
              <w:top w:w="80" w:type="dxa"/>
              <w:left w:w="120" w:type="dxa"/>
              <w:bottom w:w="80" w:type="dxa"/>
              <w:right w:w="280" w:type="dxa"/>
            </w:tcMar>
            <w:vAlign w:val="center"/>
          </w:tcPr>
          <w:p w14:paraId="0A2479C0" w14:textId="77777777" w:rsidR="00067CA8" w:rsidRDefault="00774C0C">
            <w:pPr>
              <w:jc w:val="right"/>
            </w:pPr>
            <w:r>
              <w:rPr>
                <w:b/>
                <w:color w:val="1A2744"/>
                <w:sz w:val="24"/>
              </w:rPr>
              <w:t>9.4</w:t>
            </w:r>
            <w:r>
              <w:rPr>
                <w:color w:val="8B95A8"/>
                <w:sz w:val="18"/>
              </w:rPr>
              <w:t xml:space="preserve"> / 12</w:t>
            </w:r>
          </w:p>
        </w:tc>
      </w:tr>
      <w:tr w:rsidR="00067CA8" w14:paraId="6BA35A61" w14:textId="77777777" w:rsidTr="00276B42">
        <w:trPr>
          <w:cantSplit/>
          <w:trHeight w:val="400"/>
        </w:trPr>
        <w:tc>
          <w:tcPr>
            <w:tcW w:w="7512" w:type="dxa"/>
            <w:tcBorders>
              <w:top w:val="single" w:sz="4" w:space="0" w:color="1A2744"/>
              <w:left w:val="single" w:sz="20" w:space="0" w:color="7B4FAA"/>
              <w:bottom w:val="single" w:sz="4" w:space="0" w:color="1A2744"/>
              <w:right w:val="single" w:sz="6" w:space="0" w:color="1A2744"/>
            </w:tcBorders>
            <w:shd w:val="clear" w:color="auto" w:fill="F7F9FC"/>
            <w:tcMar>
              <w:top w:w="80" w:type="dxa"/>
              <w:left w:w="240" w:type="dxa"/>
              <w:bottom w:w="80" w:type="dxa"/>
              <w:right w:w="120" w:type="dxa"/>
            </w:tcMar>
            <w:vAlign w:val="center"/>
          </w:tcPr>
          <w:p w14:paraId="49D8727A" w14:textId="77777777" w:rsidR="00067CA8" w:rsidRDefault="00774C0C">
            <w:r>
              <w:rPr>
                <w:b/>
                <w:color w:val="8B95A8"/>
              </w:rPr>
              <w:t xml:space="preserve">+   </w:t>
            </w:r>
            <w:r>
              <w:rPr>
                <w:b/>
                <w:color w:val="7B4FAA"/>
              </w:rPr>
              <w:t>Setting Boundaries</w:t>
            </w:r>
          </w:p>
        </w:tc>
        <w:tc>
          <w:tcPr>
            <w:tcW w:w="3000" w:type="dxa"/>
            <w:tcBorders>
              <w:top w:val="single" w:sz="6" w:space="0" w:color="1A2744"/>
              <w:left w:val="single" w:sz="6" w:space="0" w:color="1A2744"/>
              <w:bottom w:val="single" w:sz="6" w:space="0" w:color="1A2744"/>
              <w:right w:val="single" w:sz="6" w:space="0" w:color="1A2744"/>
            </w:tcBorders>
            <w:shd w:val="clear" w:color="auto" w:fill="F7F9FC"/>
            <w:tcMar>
              <w:top w:w="80" w:type="dxa"/>
              <w:left w:w="120" w:type="dxa"/>
              <w:bottom w:w="80" w:type="dxa"/>
              <w:right w:w="280" w:type="dxa"/>
            </w:tcMar>
            <w:vAlign w:val="center"/>
          </w:tcPr>
          <w:p w14:paraId="0FAC9A2D" w14:textId="77777777" w:rsidR="00067CA8" w:rsidRDefault="00774C0C">
            <w:pPr>
              <w:jc w:val="right"/>
            </w:pPr>
            <w:r>
              <w:rPr>
                <w:b/>
                <w:color w:val="1A2744"/>
                <w:sz w:val="24"/>
              </w:rPr>
              <w:t>5.5</w:t>
            </w:r>
            <w:r>
              <w:rPr>
                <w:color w:val="8B95A8"/>
                <w:sz w:val="18"/>
              </w:rPr>
              <w:t xml:space="preserve"> / 12</w:t>
            </w:r>
          </w:p>
        </w:tc>
      </w:tr>
      <w:tr w:rsidR="00067CA8" w14:paraId="21B48D40" w14:textId="77777777" w:rsidTr="00276B42">
        <w:trPr>
          <w:cantSplit/>
          <w:trHeight w:val="400"/>
        </w:trPr>
        <w:tc>
          <w:tcPr>
            <w:tcW w:w="7512" w:type="dxa"/>
            <w:tcBorders>
              <w:top w:val="single" w:sz="4" w:space="0" w:color="1A2744"/>
              <w:left w:val="single" w:sz="20" w:space="0" w:color="2A6B87"/>
              <w:bottom w:val="single" w:sz="4" w:space="0" w:color="1A2744"/>
              <w:right w:val="single" w:sz="6" w:space="0" w:color="1A2744"/>
            </w:tcBorders>
            <w:shd w:val="clear" w:color="auto" w:fill="F7F9FC"/>
            <w:tcMar>
              <w:top w:w="80" w:type="dxa"/>
              <w:left w:w="240" w:type="dxa"/>
              <w:bottom w:w="80" w:type="dxa"/>
              <w:right w:w="120" w:type="dxa"/>
            </w:tcMar>
            <w:vAlign w:val="center"/>
          </w:tcPr>
          <w:p w14:paraId="74CF379E" w14:textId="77777777" w:rsidR="00067CA8" w:rsidRDefault="00774C0C">
            <w:r>
              <w:rPr>
                <w:b/>
                <w:color w:val="8B95A8"/>
              </w:rPr>
              <w:lastRenderedPageBreak/>
              <w:t xml:space="preserve">+   </w:t>
            </w:r>
            <w:r>
              <w:rPr>
                <w:b/>
                <w:color w:val="2A6B87"/>
              </w:rPr>
              <w:t>Productivity</w:t>
            </w:r>
          </w:p>
        </w:tc>
        <w:tc>
          <w:tcPr>
            <w:tcW w:w="3000" w:type="dxa"/>
            <w:tcBorders>
              <w:top w:val="single" w:sz="6" w:space="0" w:color="1A2744"/>
              <w:left w:val="single" w:sz="6" w:space="0" w:color="1A2744"/>
              <w:bottom w:val="single" w:sz="6" w:space="0" w:color="1A2744"/>
              <w:right w:val="single" w:sz="6" w:space="0" w:color="1A2744"/>
            </w:tcBorders>
            <w:shd w:val="clear" w:color="auto" w:fill="F7F9FC"/>
            <w:tcMar>
              <w:top w:w="80" w:type="dxa"/>
              <w:left w:w="120" w:type="dxa"/>
              <w:bottom w:w="80" w:type="dxa"/>
              <w:right w:w="280" w:type="dxa"/>
            </w:tcMar>
            <w:vAlign w:val="center"/>
          </w:tcPr>
          <w:p w14:paraId="4C959651" w14:textId="77777777" w:rsidR="00067CA8" w:rsidRDefault="00774C0C">
            <w:pPr>
              <w:jc w:val="right"/>
            </w:pPr>
            <w:r>
              <w:rPr>
                <w:b/>
                <w:color w:val="1A2744"/>
                <w:sz w:val="24"/>
              </w:rPr>
              <w:t>8.0</w:t>
            </w:r>
            <w:r>
              <w:rPr>
                <w:color w:val="8B95A8"/>
                <w:sz w:val="18"/>
              </w:rPr>
              <w:t xml:space="preserve"> / 12</w:t>
            </w:r>
          </w:p>
        </w:tc>
      </w:tr>
      <w:tr w:rsidR="00067CA8" w14:paraId="5F97F497" w14:textId="77777777" w:rsidTr="00276B42">
        <w:trPr>
          <w:cantSplit/>
          <w:trHeight w:val="400"/>
        </w:trPr>
        <w:tc>
          <w:tcPr>
            <w:tcW w:w="7512" w:type="dxa"/>
            <w:tcBorders>
              <w:top w:val="single" w:sz="4" w:space="0" w:color="1A2744"/>
              <w:left w:val="single" w:sz="20" w:space="0" w:color="3A6EA5"/>
              <w:bottom w:val="single" w:sz="4" w:space="0" w:color="1A2744"/>
              <w:right w:val="single" w:sz="6" w:space="0" w:color="1A2744"/>
            </w:tcBorders>
            <w:shd w:val="clear" w:color="auto" w:fill="F7F9FC"/>
            <w:tcMar>
              <w:top w:w="80" w:type="dxa"/>
              <w:left w:w="240" w:type="dxa"/>
              <w:bottom w:w="80" w:type="dxa"/>
              <w:right w:w="120" w:type="dxa"/>
            </w:tcMar>
            <w:vAlign w:val="center"/>
          </w:tcPr>
          <w:p w14:paraId="269B9257" w14:textId="77777777" w:rsidR="00067CA8" w:rsidRDefault="00774C0C">
            <w:r>
              <w:rPr>
                <w:b/>
                <w:color w:val="8B95A8"/>
              </w:rPr>
              <w:t xml:space="preserve">+   </w:t>
            </w:r>
            <w:r>
              <w:rPr>
                <w:b/>
                <w:color w:val="3A6EA5"/>
              </w:rPr>
              <w:t>Work Quality</w:t>
            </w:r>
          </w:p>
        </w:tc>
        <w:tc>
          <w:tcPr>
            <w:tcW w:w="3000" w:type="dxa"/>
            <w:tcBorders>
              <w:top w:val="single" w:sz="6" w:space="0" w:color="1A2744"/>
              <w:left w:val="single" w:sz="6" w:space="0" w:color="1A2744"/>
              <w:bottom w:val="single" w:sz="6" w:space="0" w:color="1A2744"/>
              <w:right w:val="single" w:sz="6" w:space="0" w:color="1A2744"/>
            </w:tcBorders>
            <w:shd w:val="clear" w:color="auto" w:fill="F7F9FC"/>
            <w:tcMar>
              <w:top w:w="80" w:type="dxa"/>
              <w:left w:w="120" w:type="dxa"/>
              <w:bottom w:w="80" w:type="dxa"/>
              <w:right w:w="280" w:type="dxa"/>
            </w:tcMar>
            <w:vAlign w:val="center"/>
          </w:tcPr>
          <w:p w14:paraId="3949CF06" w14:textId="77777777" w:rsidR="00067CA8" w:rsidRDefault="00774C0C">
            <w:pPr>
              <w:jc w:val="right"/>
            </w:pPr>
            <w:r>
              <w:rPr>
                <w:b/>
                <w:color w:val="1A2744"/>
                <w:sz w:val="24"/>
              </w:rPr>
              <w:t>9.9</w:t>
            </w:r>
            <w:r>
              <w:rPr>
                <w:color w:val="8B95A8"/>
                <w:sz w:val="18"/>
              </w:rPr>
              <w:t xml:space="preserve"> / 12</w:t>
            </w:r>
          </w:p>
        </w:tc>
      </w:tr>
      <w:tr w:rsidR="00067CA8" w14:paraId="386276F5" w14:textId="77777777" w:rsidTr="00276B42">
        <w:trPr>
          <w:cantSplit/>
          <w:trHeight w:val="400"/>
        </w:trPr>
        <w:tc>
          <w:tcPr>
            <w:tcW w:w="7512" w:type="dxa"/>
            <w:tcBorders>
              <w:top w:val="single" w:sz="4" w:space="0" w:color="1A2744"/>
              <w:left w:val="single" w:sz="20" w:space="0" w:color="B9913A"/>
              <w:bottom w:val="single" w:sz="4" w:space="0" w:color="1A2744"/>
              <w:right w:val="single" w:sz="6" w:space="0" w:color="1A2744"/>
            </w:tcBorders>
            <w:shd w:val="clear" w:color="auto" w:fill="F7F9FC"/>
            <w:tcMar>
              <w:top w:w="80" w:type="dxa"/>
              <w:left w:w="240" w:type="dxa"/>
              <w:bottom w:w="80" w:type="dxa"/>
              <w:right w:w="120" w:type="dxa"/>
            </w:tcMar>
            <w:vAlign w:val="center"/>
          </w:tcPr>
          <w:p w14:paraId="638F35C5" w14:textId="77777777" w:rsidR="00067CA8" w:rsidRDefault="00774C0C">
            <w:r>
              <w:rPr>
                <w:b/>
                <w:color w:val="8B95A8"/>
              </w:rPr>
              <w:t xml:space="preserve">+   </w:t>
            </w:r>
            <w:r>
              <w:rPr>
                <w:b/>
                <w:color w:val="B9913A"/>
              </w:rPr>
              <w:t>Accountability</w:t>
            </w:r>
          </w:p>
        </w:tc>
        <w:tc>
          <w:tcPr>
            <w:tcW w:w="3000" w:type="dxa"/>
            <w:tcBorders>
              <w:top w:val="single" w:sz="6" w:space="0" w:color="1A2744"/>
              <w:left w:val="single" w:sz="6" w:space="0" w:color="1A2744"/>
              <w:bottom w:val="single" w:sz="6" w:space="0" w:color="1A2744"/>
              <w:right w:val="single" w:sz="6" w:space="0" w:color="1A2744"/>
            </w:tcBorders>
            <w:shd w:val="clear" w:color="auto" w:fill="F7F9FC"/>
            <w:tcMar>
              <w:top w:w="80" w:type="dxa"/>
              <w:left w:w="120" w:type="dxa"/>
              <w:bottom w:w="80" w:type="dxa"/>
              <w:right w:w="280" w:type="dxa"/>
            </w:tcMar>
            <w:vAlign w:val="center"/>
          </w:tcPr>
          <w:p w14:paraId="080EBC82" w14:textId="77777777" w:rsidR="00067CA8" w:rsidRDefault="00774C0C">
            <w:pPr>
              <w:jc w:val="right"/>
            </w:pPr>
            <w:r>
              <w:rPr>
                <w:b/>
                <w:color w:val="1A2744"/>
                <w:sz w:val="24"/>
              </w:rPr>
              <w:t>10.4</w:t>
            </w:r>
            <w:r>
              <w:rPr>
                <w:color w:val="8B95A8"/>
                <w:sz w:val="18"/>
              </w:rPr>
              <w:t xml:space="preserve"> / 12</w:t>
            </w:r>
          </w:p>
        </w:tc>
      </w:tr>
      <w:tr w:rsidR="00067CA8" w14:paraId="4D6A96FA" w14:textId="77777777" w:rsidTr="00276B42">
        <w:trPr>
          <w:cantSplit/>
          <w:trHeight w:val="400"/>
        </w:trPr>
        <w:tc>
          <w:tcPr>
            <w:tcW w:w="7512" w:type="dxa"/>
            <w:tcBorders>
              <w:top w:val="single" w:sz="4" w:space="0" w:color="1A2744"/>
              <w:left w:val="single" w:sz="20" w:space="0" w:color="2E7A6A"/>
              <w:bottom w:val="single" w:sz="4" w:space="0" w:color="1A2744"/>
              <w:right w:val="single" w:sz="6" w:space="0" w:color="1A2744"/>
            </w:tcBorders>
            <w:shd w:val="clear" w:color="auto" w:fill="F7F9FC"/>
            <w:tcMar>
              <w:top w:w="80" w:type="dxa"/>
              <w:left w:w="240" w:type="dxa"/>
              <w:bottom w:w="80" w:type="dxa"/>
              <w:right w:w="120" w:type="dxa"/>
            </w:tcMar>
            <w:vAlign w:val="center"/>
          </w:tcPr>
          <w:p w14:paraId="347A6388" w14:textId="77777777" w:rsidR="00067CA8" w:rsidRDefault="00774C0C">
            <w:r>
              <w:rPr>
                <w:b/>
                <w:color w:val="8B95A8"/>
              </w:rPr>
              <w:t xml:space="preserve">+   </w:t>
            </w:r>
            <w:r>
              <w:rPr>
                <w:b/>
                <w:color w:val="2E7A6A"/>
              </w:rPr>
              <w:t>Team Building</w:t>
            </w:r>
          </w:p>
        </w:tc>
        <w:tc>
          <w:tcPr>
            <w:tcW w:w="3000" w:type="dxa"/>
            <w:tcBorders>
              <w:top w:val="single" w:sz="6" w:space="0" w:color="1A2744"/>
              <w:left w:val="single" w:sz="6" w:space="0" w:color="1A2744"/>
              <w:bottom w:val="single" w:sz="6" w:space="0" w:color="1A2744"/>
              <w:right w:val="single" w:sz="6" w:space="0" w:color="1A2744"/>
            </w:tcBorders>
            <w:shd w:val="clear" w:color="auto" w:fill="F7F9FC"/>
            <w:tcMar>
              <w:top w:w="80" w:type="dxa"/>
              <w:left w:w="120" w:type="dxa"/>
              <w:bottom w:w="80" w:type="dxa"/>
              <w:right w:w="280" w:type="dxa"/>
            </w:tcMar>
            <w:vAlign w:val="center"/>
          </w:tcPr>
          <w:p w14:paraId="564919AB" w14:textId="77777777" w:rsidR="00067CA8" w:rsidRDefault="00774C0C">
            <w:pPr>
              <w:jc w:val="right"/>
            </w:pPr>
            <w:r>
              <w:rPr>
                <w:b/>
                <w:color w:val="1A2744"/>
                <w:sz w:val="24"/>
              </w:rPr>
              <w:t>11.0</w:t>
            </w:r>
            <w:r>
              <w:rPr>
                <w:color w:val="8B95A8"/>
                <w:sz w:val="18"/>
              </w:rPr>
              <w:t xml:space="preserve"> / 12</w:t>
            </w:r>
          </w:p>
        </w:tc>
      </w:tr>
      <w:tr w:rsidR="00067CA8" w14:paraId="5699BC1A" w14:textId="77777777" w:rsidTr="00276B42">
        <w:trPr>
          <w:cantSplit/>
          <w:trHeight w:val="400"/>
        </w:trPr>
        <w:tc>
          <w:tcPr>
            <w:tcW w:w="7512" w:type="dxa"/>
            <w:tcBorders>
              <w:top w:val="single" w:sz="4" w:space="0" w:color="1A2744"/>
              <w:left w:val="single" w:sz="20" w:space="0" w:color="4E96DD"/>
              <w:bottom w:val="single" w:sz="4" w:space="0" w:color="1A2744"/>
              <w:right w:val="single" w:sz="6" w:space="0" w:color="1A2744"/>
            </w:tcBorders>
            <w:shd w:val="clear" w:color="auto" w:fill="F7F9FC"/>
            <w:tcMar>
              <w:top w:w="80" w:type="dxa"/>
              <w:left w:w="240" w:type="dxa"/>
              <w:bottom w:w="80" w:type="dxa"/>
              <w:right w:w="120" w:type="dxa"/>
            </w:tcMar>
            <w:vAlign w:val="center"/>
          </w:tcPr>
          <w:p w14:paraId="0D2ED734" w14:textId="77777777" w:rsidR="00067CA8" w:rsidRDefault="00774C0C">
            <w:r>
              <w:rPr>
                <w:b/>
                <w:color w:val="8B95A8"/>
              </w:rPr>
              <w:t xml:space="preserve">+   </w:t>
            </w:r>
            <w:r>
              <w:rPr>
                <w:b/>
                <w:color w:val="4E96DD"/>
              </w:rPr>
              <w:t>Communication</w:t>
            </w:r>
          </w:p>
        </w:tc>
        <w:tc>
          <w:tcPr>
            <w:tcW w:w="3000" w:type="dxa"/>
            <w:tcBorders>
              <w:top w:val="single" w:sz="6" w:space="0" w:color="1A2744"/>
              <w:left w:val="single" w:sz="6" w:space="0" w:color="1A2744"/>
              <w:bottom w:val="single" w:sz="6" w:space="0" w:color="1A2744"/>
              <w:right w:val="single" w:sz="6" w:space="0" w:color="1A2744"/>
            </w:tcBorders>
            <w:shd w:val="clear" w:color="auto" w:fill="F7F9FC"/>
            <w:tcMar>
              <w:top w:w="80" w:type="dxa"/>
              <w:left w:w="120" w:type="dxa"/>
              <w:bottom w:w="80" w:type="dxa"/>
              <w:right w:w="280" w:type="dxa"/>
            </w:tcMar>
            <w:vAlign w:val="center"/>
          </w:tcPr>
          <w:p w14:paraId="5902AC52" w14:textId="77777777" w:rsidR="00067CA8" w:rsidRDefault="00774C0C">
            <w:pPr>
              <w:jc w:val="right"/>
            </w:pPr>
            <w:r>
              <w:rPr>
                <w:b/>
                <w:color w:val="1A2744"/>
                <w:sz w:val="24"/>
              </w:rPr>
              <w:t>10.1</w:t>
            </w:r>
            <w:r>
              <w:rPr>
                <w:color w:val="8B95A8"/>
                <w:sz w:val="18"/>
              </w:rPr>
              <w:t xml:space="preserve"> / 12</w:t>
            </w:r>
          </w:p>
        </w:tc>
      </w:tr>
      <w:tr w:rsidR="00067CA8" w14:paraId="0EDD2ECD" w14:textId="77777777" w:rsidTr="00276B42">
        <w:trPr>
          <w:cantSplit/>
          <w:trHeight w:val="400"/>
        </w:trPr>
        <w:tc>
          <w:tcPr>
            <w:tcW w:w="7512" w:type="dxa"/>
            <w:tcBorders>
              <w:top w:val="single" w:sz="4" w:space="0" w:color="1A2744"/>
              <w:left w:val="single" w:sz="20" w:space="0" w:color="1A2744"/>
              <w:bottom w:val="single" w:sz="4" w:space="0" w:color="1A2744"/>
              <w:right w:val="single" w:sz="4" w:space="0" w:color="1A2744"/>
            </w:tcBorders>
            <w:shd w:val="clear" w:color="auto" w:fill="F7F9FC"/>
            <w:tcMar>
              <w:top w:w="80" w:type="dxa"/>
              <w:left w:w="240" w:type="dxa"/>
              <w:bottom w:w="80" w:type="dxa"/>
              <w:right w:w="120" w:type="dxa"/>
            </w:tcMar>
            <w:vAlign w:val="center"/>
          </w:tcPr>
          <w:p w14:paraId="62D20404" w14:textId="77777777" w:rsidR="00067CA8" w:rsidRDefault="00774C0C">
            <w:r>
              <w:rPr>
                <w:b/>
                <w:color w:val="8B95A8"/>
              </w:rPr>
              <w:t xml:space="preserve">+   </w:t>
            </w:r>
            <w:r>
              <w:rPr>
                <w:b/>
                <w:color w:val="1A2744"/>
              </w:rPr>
              <w:t>Leadership</w:t>
            </w:r>
          </w:p>
        </w:tc>
        <w:tc>
          <w:tcPr>
            <w:tcW w:w="3000" w:type="dxa"/>
            <w:tcBorders>
              <w:top w:val="single" w:sz="6" w:space="0" w:color="1A2744"/>
              <w:left w:val="single" w:sz="4" w:space="0" w:color="1A2744"/>
              <w:bottom w:val="single" w:sz="6" w:space="0" w:color="1A2744"/>
              <w:right w:val="single" w:sz="8" w:space="0" w:color="1A2744"/>
            </w:tcBorders>
            <w:shd w:val="clear" w:color="auto" w:fill="F7F9FC"/>
            <w:tcMar>
              <w:top w:w="80" w:type="dxa"/>
              <w:left w:w="120" w:type="dxa"/>
              <w:bottom w:w="80" w:type="dxa"/>
              <w:right w:w="280" w:type="dxa"/>
            </w:tcMar>
            <w:vAlign w:val="center"/>
          </w:tcPr>
          <w:p w14:paraId="2DF0EDBD" w14:textId="77777777" w:rsidR="00067CA8" w:rsidRDefault="00774C0C">
            <w:pPr>
              <w:jc w:val="right"/>
            </w:pPr>
            <w:r>
              <w:rPr>
                <w:b/>
                <w:color w:val="1A2744"/>
                <w:sz w:val="24"/>
              </w:rPr>
              <w:t>9.1</w:t>
            </w:r>
            <w:r>
              <w:rPr>
                <w:color w:val="8B95A8"/>
                <w:sz w:val="18"/>
              </w:rPr>
              <w:t xml:space="preserve"> / 12</w:t>
            </w:r>
          </w:p>
        </w:tc>
      </w:tr>
      <w:tr w:rsidR="00067CA8" w14:paraId="5FF8A9A9" w14:textId="77777777" w:rsidTr="0098789B">
        <w:trPr>
          <w:cantSplit/>
          <w:trHeight w:val="480"/>
        </w:trPr>
        <w:tc>
          <w:tcPr>
            <w:tcW w:w="7512" w:type="dxa"/>
            <w:tcBorders>
              <w:top w:val="single" w:sz="4" w:space="0" w:color="1A2744"/>
              <w:left w:val="single" w:sz="6" w:space="0" w:color="1A2744"/>
              <w:bottom w:val="single" w:sz="6" w:space="0" w:color="BFBFBF" w:themeColor="background1" w:themeShade="BF"/>
              <w:right w:val="single" w:sz="6" w:space="0" w:color="BFBFBF" w:themeColor="background1" w:themeShade="BF"/>
            </w:tcBorders>
            <w:shd w:val="clear" w:color="auto" w:fill="E8ECF2"/>
            <w:tcMar>
              <w:top w:w="100" w:type="dxa"/>
              <w:left w:w="240" w:type="dxa"/>
              <w:bottom w:w="100" w:type="dxa"/>
              <w:right w:w="120" w:type="dxa"/>
            </w:tcMar>
            <w:vAlign w:val="center"/>
          </w:tcPr>
          <w:p w14:paraId="5659185B" w14:textId="77777777" w:rsidR="00067CA8" w:rsidRDefault="00774C0C">
            <w:r>
              <w:rPr>
                <w:b/>
                <w:color w:val="1A2744"/>
              </w:rPr>
              <w:t>Sum of category averages</w:t>
            </w:r>
            <w:r>
              <w:rPr>
                <w:i/>
                <w:color w:val="1A2744"/>
                <w:sz w:val="18"/>
              </w:rPr>
              <w:t xml:space="preserve">   (out of 96 max)</w:t>
            </w:r>
          </w:p>
        </w:tc>
        <w:tc>
          <w:tcPr>
            <w:tcW w:w="3000" w:type="dxa"/>
            <w:tcBorders>
              <w:top w:val="single" w:sz="6" w:space="0" w:color="1A2744"/>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8ECF2"/>
            <w:tcMar>
              <w:top w:w="100" w:type="dxa"/>
              <w:left w:w="120" w:type="dxa"/>
              <w:bottom w:w="100" w:type="dxa"/>
              <w:right w:w="280" w:type="dxa"/>
            </w:tcMar>
            <w:vAlign w:val="center"/>
          </w:tcPr>
          <w:p w14:paraId="33084981" w14:textId="77777777" w:rsidR="00067CA8" w:rsidRDefault="00774C0C">
            <w:pPr>
              <w:jc w:val="right"/>
            </w:pPr>
            <w:r>
              <w:rPr>
                <w:b/>
                <w:color w:val="1A2744"/>
                <w:sz w:val="28"/>
              </w:rPr>
              <w:t>73.4</w:t>
            </w:r>
          </w:p>
        </w:tc>
      </w:tr>
      <w:tr w:rsidR="00067CA8" w14:paraId="55D762F2" w14:textId="77777777" w:rsidTr="0098789B">
        <w:trPr>
          <w:cantSplit/>
          <w:trHeight w:val="480"/>
        </w:trPr>
        <w:tc>
          <w:tcPr>
            <w:tcW w:w="7512" w:type="dxa"/>
            <w:tcBorders>
              <w:top w:val="single" w:sz="6" w:space="0" w:color="BFBFBF" w:themeColor="background1" w:themeShade="BF"/>
              <w:left w:val="single" w:sz="6" w:space="0" w:color="1A2744"/>
              <w:bottom w:val="single" w:sz="6" w:space="0" w:color="BFBFBF" w:themeColor="background1" w:themeShade="BF"/>
              <w:right w:val="single" w:sz="6" w:space="0" w:color="BFBFBF" w:themeColor="background1" w:themeShade="BF"/>
            </w:tcBorders>
            <w:shd w:val="clear" w:color="auto" w:fill="E8ECF2"/>
            <w:tcMar>
              <w:top w:w="100" w:type="dxa"/>
              <w:left w:w="240" w:type="dxa"/>
              <w:bottom w:w="100" w:type="dxa"/>
              <w:right w:w="120" w:type="dxa"/>
            </w:tcMar>
            <w:vAlign w:val="center"/>
          </w:tcPr>
          <w:p w14:paraId="6191A364" w14:textId="77777777" w:rsidR="00067CA8" w:rsidRDefault="00774C0C">
            <w:r>
              <w:rPr>
                <w:b/>
                <w:color w:val="1A2744"/>
              </w:rPr>
              <w:t>× 3.125</w:t>
            </w:r>
            <w:r>
              <w:rPr>
                <w:i/>
                <w:color w:val="1A2744"/>
                <w:sz w:val="18"/>
              </w:rPr>
              <w:t xml:space="preserve">   scale factor (96 → 300)</w:t>
            </w:r>
          </w:p>
        </w:tc>
        <w:tc>
          <w:tcPr>
            <w:tcW w:w="30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8ECF2"/>
            <w:tcMar>
              <w:top w:w="100" w:type="dxa"/>
              <w:left w:w="120" w:type="dxa"/>
              <w:bottom w:w="100" w:type="dxa"/>
              <w:right w:w="280" w:type="dxa"/>
            </w:tcMar>
            <w:vAlign w:val="center"/>
          </w:tcPr>
          <w:p w14:paraId="2B361BDB" w14:textId="77777777" w:rsidR="00067CA8" w:rsidRDefault="00774C0C">
            <w:pPr>
              <w:jc w:val="right"/>
            </w:pPr>
            <w:r>
              <w:rPr>
                <w:b/>
                <w:color w:val="1A2744"/>
                <w:sz w:val="28"/>
              </w:rPr>
              <w:t>229.4</w:t>
            </w:r>
          </w:p>
        </w:tc>
      </w:tr>
      <w:tr w:rsidR="00067CA8" w14:paraId="7CC64020" w14:textId="77777777" w:rsidTr="0098789B">
        <w:trPr>
          <w:cantSplit/>
          <w:trHeight w:val="480"/>
        </w:trPr>
        <w:tc>
          <w:tcPr>
            <w:tcW w:w="7512" w:type="dxa"/>
            <w:tcBorders>
              <w:top w:val="single" w:sz="6" w:space="0" w:color="BFBFBF" w:themeColor="background1" w:themeShade="BF"/>
              <w:left w:val="single" w:sz="6" w:space="0" w:color="1A2744"/>
              <w:bottom w:val="single" w:sz="6" w:space="0" w:color="BFBFBF" w:themeColor="background1" w:themeShade="BF"/>
              <w:right w:val="single" w:sz="6" w:space="0" w:color="BFBFBF" w:themeColor="background1" w:themeShade="BF"/>
            </w:tcBorders>
            <w:shd w:val="clear" w:color="auto" w:fill="FFF8E7"/>
            <w:tcMar>
              <w:top w:w="100" w:type="dxa"/>
              <w:left w:w="240" w:type="dxa"/>
              <w:bottom w:w="100" w:type="dxa"/>
              <w:right w:w="120" w:type="dxa"/>
            </w:tcMar>
            <w:vAlign w:val="center"/>
          </w:tcPr>
          <w:p w14:paraId="42FBB535" w14:textId="77777777" w:rsidR="00067CA8" w:rsidRDefault="00774C0C">
            <w:r>
              <w:rPr>
                <w:b/>
                <w:color w:val="1A2744"/>
              </w:rPr>
              <w:t>Composite Score</w:t>
            </w:r>
            <w:r>
              <w:rPr>
                <w:i/>
                <w:color w:val="1A2744"/>
                <w:sz w:val="18"/>
              </w:rPr>
              <w:t xml:space="preserve">   rounded; lands in Strong tier (225 – 269)</w:t>
            </w:r>
          </w:p>
        </w:tc>
        <w:tc>
          <w:tcPr>
            <w:tcW w:w="30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8E7"/>
            <w:tcMar>
              <w:top w:w="100" w:type="dxa"/>
              <w:left w:w="120" w:type="dxa"/>
              <w:bottom w:w="100" w:type="dxa"/>
              <w:right w:w="280" w:type="dxa"/>
            </w:tcMar>
            <w:vAlign w:val="center"/>
          </w:tcPr>
          <w:p w14:paraId="4D637D2F" w14:textId="77777777" w:rsidR="00067CA8" w:rsidRDefault="00774C0C">
            <w:pPr>
              <w:jc w:val="right"/>
            </w:pPr>
            <w:r>
              <w:rPr>
                <w:b/>
                <w:color w:val="B9913A"/>
                <w:sz w:val="36"/>
              </w:rPr>
              <w:t>229</w:t>
            </w:r>
            <w:r>
              <w:rPr>
                <w:color w:val="8B95A8"/>
                <w:sz w:val="18"/>
              </w:rPr>
              <w:t xml:space="preserve"> / 300</w:t>
            </w:r>
          </w:p>
        </w:tc>
      </w:tr>
    </w:tbl>
    <w:p w14:paraId="5C96F379" w14:textId="77777777" w:rsidR="00067CA8" w:rsidRDefault="00067CA8">
      <w:pPr>
        <w:spacing w:before="120"/>
      </w:pPr>
    </w:p>
    <w:tbl>
      <w:tblPr>
        <w:tblW w:w="10512" w:type="dxa"/>
        <w:tblBorders>
          <w:top w:val="single" w:sz="12" w:space="0" w:color="B9913A"/>
          <w:left w:val="single" w:sz="12" w:space="0" w:color="B9913A"/>
          <w:bottom w:val="single" w:sz="12" w:space="0" w:color="B9913A"/>
          <w:right w:val="single" w:sz="12" w:space="0" w:color="B9913A"/>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5E4E7842" w14:textId="77777777">
        <w:trPr>
          <w:cantSplit/>
          <w:trHeight w:val="1400"/>
        </w:trPr>
        <w:tc>
          <w:tcPr>
            <w:tcW w:w="10512" w:type="dxa"/>
            <w:tcBorders>
              <w:top w:val="single" w:sz="12" w:space="0" w:color="B9913A"/>
              <w:left w:val="single" w:sz="12" w:space="0" w:color="B9913A"/>
              <w:bottom w:val="single" w:sz="12" w:space="0" w:color="B9913A"/>
              <w:right w:val="single" w:sz="12" w:space="0" w:color="B9913A"/>
            </w:tcBorders>
            <w:shd w:val="clear" w:color="auto" w:fill="FFF8E7"/>
            <w:tcMar>
              <w:top w:w="200" w:type="dxa"/>
              <w:left w:w="280" w:type="dxa"/>
              <w:bottom w:w="200" w:type="dxa"/>
              <w:right w:w="280" w:type="dxa"/>
            </w:tcMar>
            <w:vAlign w:val="center"/>
          </w:tcPr>
          <w:p w14:paraId="26075FDF" w14:textId="77777777" w:rsidR="00273E56" w:rsidRPr="00850F40" w:rsidRDefault="00AE4803">
            <w:pPr>
              <w:spacing w:after="60"/>
              <w:jc w:val="center"/>
              <w:rPr>
                <w:sz w:val="32"/>
                <w:szCs w:val="32"/>
              </w:rPr>
            </w:pPr>
            <w:r w:rsidRPr="00850F40">
              <w:rPr>
                <w:b/>
                <w:bCs/>
                <w:color w:val="1A2744"/>
                <w:sz w:val="28"/>
                <w:szCs w:val="28"/>
              </w:rPr>
              <w:t>COMPOSITE 360 SCORE</w:t>
            </w:r>
          </w:p>
          <w:p w14:paraId="03F5AB9B" w14:textId="77777777" w:rsidR="00273E56" w:rsidRDefault="00AE4803">
            <w:pPr>
              <w:spacing w:after="80"/>
              <w:jc w:val="center"/>
            </w:pPr>
            <w:r>
              <w:rPr>
                <w:b/>
                <w:bCs/>
                <w:color w:val="1A2744"/>
                <w:sz w:val="72"/>
                <w:szCs w:val="72"/>
              </w:rPr>
              <w:t>229</w:t>
            </w:r>
          </w:p>
          <w:p w14:paraId="02C518A1" w14:textId="77777777" w:rsidR="00273E56" w:rsidRDefault="00AE4803">
            <w:pPr>
              <w:jc w:val="center"/>
            </w:pPr>
            <w:r w:rsidRPr="00850F40">
              <w:rPr>
                <w:color w:val="8B95A8"/>
                <w:sz w:val="28"/>
                <w:szCs w:val="28"/>
              </w:rPr>
              <w:t xml:space="preserve">/ 300    ·    Tier:  </w:t>
            </w:r>
            <w:r w:rsidRPr="00850F40">
              <w:rPr>
                <w:b/>
                <w:bCs/>
                <w:color w:val="B9913A"/>
                <w:sz w:val="32"/>
                <w:szCs w:val="32"/>
              </w:rPr>
              <w:t>Strong</w:t>
            </w:r>
          </w:p>
        </w:tc>
      </w:tr>
    </w:tbl>
    <w:p w14:paraId="0368566C" w14:textId="77777777" w:rsidR="00273E56" w:rsidRDefault="00273E56">
      <w:pPr>
        <w:spacing w:before="14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1BB00265"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54C81A91" w14:textId="77777777" w:rsidR="00273E56" w:rsidRDefault="00AE4803">
            <w:r>
              <w:rPr>
                <w:b/>
                <w:bCs/>
                <w:color w:val="FFFFFF"/>
              </w:rPr>
              <w:t>WHERE THE SCORE LANDS  ·  0 to 300 scale</w:t>
            </w:r>
          </w:p>
        </w:tc>
      </w:tr>
    </w:tbl>
    <w:p w14:paraId="4A58AEBD" w14:textId="77777777" w:rsidR="00273E56" w:rsidRDefault="00273E56">
      <w:pPr>
        <w:spacing w:before="60"/>
      </w:pPr>
    </w:p>
    <w:tbl>
      <w:tblPr>
        <w:tblW w:w="1051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 w:type="dxa"/>
          <w:right w:w="10" w:type="dxa"/>
        </w:tblCellMar>
        <w:tblLook w:val="04A0" w:firstRow="1" w:lastRow="0" w:firstColumn="1" w:lastColumn="0" w:noHBand="0" w:noVBand="1"/>
      </w:tblPr>
      <w:tblGrid>
        <w:gridCol w:w="5238"/>
        <w:gridCol w:w="2619"/>
        <w:gridCol w:w="1571"/>
        <w:gridCol w:w="1084"/>
      </w:tblGrid>
      <w:tr w:rsidR="00273E56" w14:paraId="1C5D23A4" w14:textId="77777777">
        <w:trPr>
          <w:cantSplit/>
          <w:trHeight w:val="540"/>
        </w:trPr>
        <w:tc>
          <w:tcPr>
            <w:tcW w:w="5238" w:type="dxa"/>
            <w:tcBorders>
              <w:top w:val="single" w:sz="4" w:space="0" w:color="B8C2D6"/>
              <w:left w:val="single" w:sz="4" w:space="0" w:color="B8C2D6"/>
              <w:bottom w:val="single" w:sz="4" w:space="0" w:color="B8C2D6"/>
              <w:right w:val="single" w:sz="4" w:space="0" w:color="B8C2D6"/>
            </w:tcBorders>
            <w:shd w:val="clear" w:color="auto" w:fill="B8C2D6"/>
            <w:tcMar>
              <w:top w:w="80" w:type="dxa"/>
              <w:left w:w="60" w:type="dxa"/>
              <w:bottom w:w="80" w:type="dxa"/>
              <w:right w:w="60" w:type="dxa"/>
            </w:tcMar>
            <w:vAlign w:val="center"/>
          </w:tcPr>
          <w:p w14:paraId="47345E87" w14:textId="77777777" w:rsidR="00273E56" w:rsidRDefault="00AE4803">
            <w:pPr>
              <w:spacing w:after="20"/>
              <w:jc w:val="center"/>
            </w:pPr>
            <w:r>
              <w:rPr>
                <w:b/>
                <w:bCs/>
                <w:color w:val="1A2744"/>
                <w:sz w:val="18"/>
                <w:szCs w:val="18"/>
              </w:rPr>
              <w:t>Early Stage</w:t>
            </w:r>
          </w:p>
          <w:p w14:paraId="3F1B4107" w14:textId="77777777" w:rsidR="00273E56" w:rsidRDefault="00AE4803">
            <w:pPr>
              <w:jc w:val="center"/>
            </w:pPr>
            <w:r>
              <w:rPr>
                <w:color w:val="1A2744"/>
                <w:sz w:val="18"/>
                <w:szCs w:val="18"/>
              </w:rPr>
              <w:t>0 – 149</w:t>
            </w:r>
          </w:p>
        </w:tc>
        <w:tc>
          <w:tcPr>
            <w:tcW w:w="2619" w:type="dxa"/>
            <w:tcBorders>
              <w:top w:val="single" w:sz="4" w:space="0" w:color="8B95A8"/>
              <w:left w:val="single" w:sz="4" w:space="0" w:color="8B95A8"/>
              <w:bottom w:val="single" w:sz="4" w:space="0" w:color="8B95A8"/>
              <w:right w:val="single" w:sz="4" w:space="0" w:color="8B95A8"/>
            </w:tcBorders>
            <w:shd w:val="clear" w:color="auto" w:fill="8B95A8"/>
            <w:tcMar>
              <w:top w:w="80" w:type="dxa"/>
              <w:left w:w="60" w:type="dxa"/>
              <w:bottom w:w="80" w:type="dxa"/>
              <w:right w:w="60" w:type="dxa"/>
            </w:tcMar>
            <w:vAlign w:val="center"/>
          </w:tcPr>
          <w:p w14:paraId="139A772C" w14:textId="77777777" w:rsidR="00273E56" w:rsidRDefault="00AE4803">
            <w:pPr>
              <w:spacing w:after="20"/>
              <w:jc w:val="center"/>
            </w:pPr>
            <w:r>
              <w:rPr>
                <w:b/>
                <w:bCs/>
                <w:color w:val="1A2744"/>
                <w:sz w:val="18"/>
                <w:szCs w:val="18"/>
              </w:rPr>
              <w:t>Developing</w:t>
            </w:r>
          </w:p>
          <w:p w14:paraId="27DA8D5B" w14:textId="77777777" w:rsidR="00273E56" w:rsidRDefault="00AE4803">
            <w:pPr>
              <w:jc w:val="center"/>
            </w:pPr>
            <w:r>
              <w:rPr>
                <w:color w:val="1A2744"/>
                <w:sz w:val="18"/>
                <w:szCs w:val="18"/>
              </w:rPr>
              <w:t>150 – 224</w:t>
            </w:r>
          </w:p>
        </w:tc>
        <w:tc>
          <w:tcPr>
            <w:tcW w:w="1571" w:type="dxa"/>
            <w:tcBorders>
              <w:top w:val="single" w:sz="16" w:space="0" w:color="1A2744"/>
              <w:left w:val="single" w:sz="4" w:space="0" w:color="B9913A"/>
              <w:bottom w:val="single" w:sz="16" w:space="0" w:color="1A2744"/>
              <w:right w:val="single" w:sz="4" w:space="0" w:color="B9913A"/>
            </w:tcBorders>
            <w:shd w:val="clear" w:color="auto" w:fill="B9913A"/>
            <w:tcMar>
              <w:top w:w="80" w:type="dxa"/>
              <w:left w:w="60" w:type="dxa"/>
              <w:bottom w:w="80" w:type="dxa"/>
              <w:right w:w="60" w:type="dxa"/>
            </w:tcMar>
            <w:vAlign w:val="center"/>
          </w:tcPr>
          <w:p w14:paraId="066DA2A5" w14:textId="77777777" w:rsidR="00273E56" w:rsidRDefault="00AE4803">
            <w:pPr>
              <w:spacing w:after="20"/>
              <w:jc w:val="center"/>
            </w:pPr>
            <w:r>
              <w:rPr>
                <w:b/>
                <w:bCs/>
                <w:color w:val="FFFFFF"/>
                <w:sz w:val="18"/>
                <w:szCs w:val="18"/>
              </w:rPr>
              <w:t>Strong</w:t>
            </w:r>
          </w:p>
          <w:p w14:paraId="37054B77" w14:textId="77777777" w:rsidR="00273E56" w:rsidRDefault="00AE4803">
            <w:pPr>
              <w:jc w:val="center"/>
            </w:pPr>
            <w:r>
              <w:rPr>
                <w:color w:val="FFFFFF"/>
                <w:sz w:val="18"/>
                <w:szCs w:val="18"/>
              </w:rPr>
              <w:t>225 – 269</w:t>
            </w:r>
          </w:p>
        </w:tc>
        <w:tc>
          <w:tcPr>
            <w:tcW w:w="1084" w:type="dxa"/>
            <w:tcBorders>
              <w:top w:val="single" w:sz="4" w:space="0" w:color="1A2744"/>
              <w:left w:val="single" w:sz="4" w:space="0" w:color="1A2744"/>
              <w:bottom w:val="single" w:sz="4" w:space="0" w:color="1A2744"/>
              <w:right w:val="single" w:sz="4" w:space="0" w:color="1A2744"/>
            </w:tcBorders>
            <w:shd w:val="clear" w:color="auto" w:fill="1A2744"/>
            <w:tcMar>
              <w:top w:w="80" w:type="dxa"/>
              <w:left w:w="60" w:type="dxa"/>
              <w:bottom w:w="80" w:type="dxa"/>
              <w:right w:w="60" w:type="dxa"/>
            </w:tcMar>
            <w:vAlign w:val="center"/>
          </w:tcPr>
          <w:p w14:paraId="612CDE8F" w14:textId="77777777" w:rsidR="00273E56" w:rsidRDefault="00AE4803">
            <w:pPr>
              <w:spacing w:after="20"/>
              <w:jc w:val="center"/>
            </w:pPr>
            <w:r>
              <w:rPr>
                <w:b/>
                <w:bCs/>
                <w:color w:val="FFFFFF"/>
                <w:sz w:val="18"/>
                <w:szCs w:val="18"/>
              </w:rPr>
              <w:t>Very Strong</w:t>
            </w:r>
          </w:p>
          <w:p w14:paraId="1162F4FC" w14:textId="77777777" w:rsidR="00273E56" w:rsidRDefault="00AE4803">
            <w:pPr>
              <w:jc w:val="center"/>
            </w:pPr>
            <w:r>
              <w:rPr>
                <w:color w:val="FFFFFF"/>
                <w:sz w:val="18"/>
                <w:szCs w:val="18"/>
              </w:rPr>
              <w:t>270 – 300</w:t>
            </w:r>
          </w:p>
        </w:tc>
      </w:tr>
    </w:tbl>
    <w:p w14:paraId="3C2D17FB" w14:textId="77777777" w:rsidR="00273E56" w:rsidRDefault="00273E56">
      <w:pPr>
        <w:spacing w:before="16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2A557A0A"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28FDC403" w14:textId="77777777" w:rsidR="00273E56" w:rsidRDefault="00AE4803">
            <w:r>
              <w:rPr>
                <w:b/>
                <w:bCs/>
                <w:color w:val="FFFFFF"/>
              </w:rPr>
              <w:t>SARAH'S CATEGORY BREAKDOWN</w:t>
            </w:r>
          </w:p>
        </w:tc>
      </w:tr>
    </w:tbl>
    <w:p w14:paraId="2C378808" w14:textId="77777777" w:rsidR="00273E56" w:rsidRDefault="00273E56">
      <w:pPr>
        <w:spacing w:before="60"/>
      </w:pP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600"/>
        <w:gridCol w:w="1350"/>
        <w:gridCol w:w="1350"/>
        <w:gridCol w:w="1350"/>
        <w:gridCol w:w="1500"/>
        <w:gridCol w:w="2362"/>
      </w:tblGrid>
      <w:tr w:rsidR="00B814B1" w14:paraId="15F514B5" w14:textId="77777777">
        <w:trPr>
          <w:cantSplit/>
          <w:tblHeader/>
        </w:trPr>
        <w:tc>
          <w:tcPr>
            <w:tcW w:w="26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696A6FCC" w14:textId="77777777" w:rsidR="00B814B1" w:rsidRDefault="00BE0E71" w:rsidP="00302832">
            <w:pPr>
              <w:jc w:val="center"/>
            </w:pPr>
            <w:r>
              <w:rPr>
                <w:b/>
                <w:bCs/>
                <w:color w:val="FFFFFF"/>
              </w:rPr>
              <w:t>Category</w:t>
            </w:r>
          </w:p>
        </w:tc>
        <w:tc>
          <w:tcPr>
            <w:tcW w:w="135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334FDD98" w14:textId="77777777" w:rsidR="00B814B1" w:rsidRDefault="00BE0E71" w:rsidP="00302832">
            <w:pPr>
              <w:jc w:val="center"/>
            </w:pPr>
            <w:r>
              <w:rPr>
                <w:b/>
                <w:bCs/>
                <w:color w:val="FFFFFF"/>
              </w:rPr>
              <w:t># of Questions</w:t>
            </w:r>
          </w:p>
        </w:tc>
        <w:tc>
          <w:tcPr>
            <w:tcW w:w="135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19F4ED0F" w14:textId="77777777" w:rsidR="00B814B1" w:rsidRDefault="00BE0E71" w:rsidP="00302832">
            <w:pPr>
              <w:jc w:val="center"/>
            </w:pPr>
            <w:r>
              <w:rPr>
                <w:b/>
                <w:bCs/>
                <w:color w:val="FFFFFF"/>
              </w:rPr>
              <w:t>Total Score</w:t>
            </w:r>
          </w:p>
        </w:tc>
        <w:tc>
          <w:tcPr>
            <w:tcW w:w="135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64370DF2" w14:textId="77777777" w:rsidR="00B814B1" w:rsidRDefault="001E55C6" w:rsidP="00302832">
            <w:pPr>
              <w:jc w:val="center"/>
            </w:pPr>
            <w:r>
              <w:rPr>
                <w:b/>
                <w:bCs/>
                <w:color w:val="FFFFFF"/>
              </w:rPr>
              <w:t>Divided by # of Raters</w:t>
            </w:r>
          </w:p>
        </w:tc>
        <w:tc>
          <w:tcPr>
            <w:tcW w:w="15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2F1EF147" w14:textId="77777777" w:rsidR="00B814B1" w:rsidRDefault="001E55C6" w:rsidP="00302832">
            <w:pPr>
              <w:jc w:val="center"/>
            </w:pPr>
            <w:r>
              <w:rPr>
                <w:b/>
                <w:bCs/>
                <w:color w:val="FFFFFF"/>
              </w:rPr>
              <w:t>Equals Avg (Max=12)</w:t>
            </w:r>
          </w:p>
        </w:tc>
        <w:tc>
          <w:tcPr>
            <w:tcW w:w="2362"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511B0E01" w14:textId="77777777" w:rsidR="00B814B1" w:rsidRDefault="00BE0E71" w:rsidP="00302832">
            <w:pPr>
              <w:jc w:val="center"/>
            </w:pPr>
            <w:r>
              <w:rPr>
                <w:b/>
                <w:bCs/>
                <w:color w:val="FFFFFF"/>
              </w:rPr>
              <w:t>Level</w:t>
            </w:r>
          </w:p>
        </w:tc>
      </w:tr>
      <w:tr w:rsidR="009A6451" w14:paraId="6398B0C8" w14:textId="77777777" w:rsidTr="00850F40">
        <w:trPr>
          <w:trHeight w:hRule="exact" w:val="20"/>
          <w:tblHeader/>
        </w:trPr>
        <w:tc>
          <w:tcPr>
            <w:tcW w:w="2600" w:type="dxa"/>
            <w:tcBorders>
              <w:top w:val="nil"/>
              <w:left w:val="nil"/>
              <w:bottom w:val="single" w:sz="8" w:space="0" w:color="D8DCE3"/>
              <w:right w:val="nil"/>
            </w:tcBorders>
          </w:tcPr>
          <w:p w14:paraId="76281D25" w14:textId="77777777" w:rsidR="009A6451" w:rsidRDefault="009A6451">
            <w:pPr>
              <w:spacing w:line="20" w:lineRule="exact"/>
              <w:rPr>
                <w:sz w:val="2"/>
              </w:rPr>
            </w:pPr>
          </w:p>
        </w:tc>
        <w:tc>
          <w:tcPr>
            <w:tcW w:w="1350" w:type="dxa"/>
            <w:tcBorders>
              <w:top w:val="nil"/>
              <w:left w:val="nil"/>
              <w:bottom w:val="single" w:sz="8" w:space="0" w:color="D8DCE3"/>
              <w:right w:val="nil"/>
            </w:tcBorders>
          </w:tcPr>
          <w:p w14:paraId="7BF319E3" w14:textId="77777777" w:rsidR="009A6451" w:rsidRDefault="009A6451">
            <w:pPr>
              <w:spacing w:line="20" w:lineRule="exact"/>
              <w:rPr>
                <w:sz w:val="2"/>
              </w:rPr>
            </w:pPr>
          </w:p>
        </w:tc>
        <w:tc>
          <w:tcPr>
            <w:tcW w:w="1350" w:type="dxa"/>
            <w:tcBorders>
              <w:top w:val="nil"/>
              <w:left w:val="nil"/>
              <w:bottom w:val="single" w:sz="8" w:space="0" w:color="D8DCE3"/>
              <w:right w:val="nil"/>
            </w:tcBorders>
          </w:tcPr>
          <w:p w14:paraId="383506A3" w14:textId="77777777" w:rsidR="009A6451" w:rsidRDefault="009A6451">
            <w:pPr>
              <w:spacing w:line="20" w:lineRule="exact"/>
              <w:rPr>
                <w:sz w:val="2"/>
              </w:rPr>
            </w:pPr>
          </w:p>
        </w:tc>
        <w:tc>
          <w:tcPr>
            <w:tcW w:w="1350" w:type="dxa"/>
            <w:tcBorders>
              <w:top w:val="nil"/>
              <w:left w:val="nil"/>
              <w:bottom w:val="single" w:sz="8" w:space="0" w:color="D8DCE3"/>
              <w:right w:val="nil"/>
            </w:tcBorders>
          </w:tcPr>
          <w:p w14:paraId="654C67B7" w14:textId="77777777" w:rsidR="009A6451" w:rsidRDefault="009A6451">
            <w:pPr>
              <w:spacing w:line="20" w:lineRule="exact"/>
              <w:rPr>
                <w:sz w:val="2"/>
              </w:rPr>
            </w:pPr>
          </w:p>
        </w:tc>
        <w:tc>
          <w:tcPr>
            <w:tcW w:w="1500" w:type="dxa"/>
            <w:tcBorders>
              <w:top w:val="nil"/>
              <w:left w:val="nil"/>
              <w:bottom w:val="single" w:sz="8" w:space="0" w:color="D8DCE3"/>
              <w:right w:val="nil"/>
            </w:tcBorders>
          </w:tcPr>
          <w:p w14:paraId="3F33C2C7" w14:textId="77777777" w:rsidR="009A6451" w:rsidRDefault="009A6451">
            <w:pPr>
              <w:spacing w:line="20" w:lineRule="exact"/>
              <w:rPr>
                <w:sz w:val="2"/>
              </w:rPr>
            </w:pPr>
          </w:p>
        </w:tc>
        <w:tc>
          <w:tcPr>
            <w:tcW w:w="2362" w:type="dxa"/>
            <w:tcBorders>
              <w:top w:val="nil"/>
              <w:left w:val="nil"/>
              <w:bottom w:val="single" w:sz="8" w:space="0" w:color="D8DCE3"/>
              <w:right w:val="nil"/>
            </w:tcBorders>
          </w:tcPr>
          <w:p w14:paraId="3FC42A54" w14:textId="77777777" w:rsidR="009A6451" w:rsidRDefault="009A6451">
            <w:pPr>
              <w:spacing w:line="20" w:lineRule="exact"/>
              <w:rPr>
                <w:sz w:val="2"/>
              </w:rPr>
            </w:pPr>
          </w:p>
        </w:tc>
      </w:tr>
      <w:tr w:rsidR="00B814B1" w14:paraId="3CB7B47C" w14:textId="77777777" w:rsidTr="00850F40">
        <w:trPr>
          <w:cantSplit/>
        </w:trPr>
        <w:tc>
          <w:tcPr>
            <w:tcW w:w="2600" w:type="dxa"/>
            <w:tcBorders>
              <w:top w:val="single" w:sz="8" w:space="0" w:color="D8DCE3"/>
              <w:left w:val="single" w:sz="20" w:space="0" w:color="1A3A5C"/>
              <w:bottom w:val="single" w:sz="8" w:space="0" w:color="D8DCE3"/>
              <w:right w:val="single" w:sz="8" w:space="0" w:color="D8DCE3"/>
            </w:tcBorders>
            <w:shd w:val="clear" w:color="auto" w:fill="F7F9FC"/>
            <w:tcMar>
              <w:top w:w="100" w:type="dxa"/>
              <w:left w:w="200" w:type="dxa"/>
              <w:bottom w:w="100" w:type="dxa"/>
              <w:right w:w="200" w:type="dxa"/>
            </w:tcMar>
            <w:vAlign w:val="center"/>
          </w:tcPr>
          <w:p w14:paraId="73C2C172" w14:textId="77777777" w:rsidR="00B814B1" w:rsidRDefault="00BE0E71">
            <w:r>
              <w:rPr>
                <w:b/>
                <w:bCs/>
                <w:color w:val="1A3A5C"/>
              </w:rPr>
              <w:t>Stability</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184159F"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33E3B1F" w14:textId="77777777" w:rsidR="00B814B1" w:rsidRDefault="00BE0E71">
            <w:pPr>
              <w:jc w:val="center"/>
            </w:pPr>
            <w:r>
              <w:rPr>
                <w:b/>
                <w:bCs/>
                <w:color w:val="2D3748"/>
              </w:rPr>
              <w:t>225</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556EDD3E"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92A6A38" w14:textId="77777777" w:rsidR="00B814B1" w:rsidRDefault="00BE0E71">
            <w:pPr>
              <w:jc w:val="center"/>
            </w:pPr>
            <w:r>
              <w:rPr>
                <w:b/>
                <w:bCs/>
                <w:color w:val="1A2744"/>
              </w:rPr>
              <w:t>9.4</w:t>
            </w:r>
          </w:p>
        </w:tc>
        <w:tc>
          <w:tcPr>
            <w:tcW w:w="2362"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0B399FE4" w14:textId="77777777" w:rsidR="00B814B1" w:rsidRDefault="00BE0E71">
            <w:pPr>
              <w:jc w:val="center"/>
            </w:pPr>
            <w:r>
              <w:rPr>
                <w:b/>
                <w:bCs/>
                <w:color w:val="2E7A6A"/>
              </w:rPr>
              <w:t>Solid</w:t>
            </w:r>
          </w:p>
        </w:tc>
      </w:tr>
      <w:tr w:rsidR="00B814B1" w14:paraId="3B153E7D" w14:textId="77777777" w:rsidTr="00850F40">
        <w:trPr>
          <w:cantSplit/>
        </w:trPr>
        <w:tc>
          <w:tcPr>
            <w:tcW w:w="2600" w:type="dxa"/>
            <w:tcBorders>
              <w:top w:val="single" w:sz="8" w:space="0" w:color="D8DCE3"/>
              <w:left w:val="single" w:sz="20" w:space="0" w:color="7B4FAA"/>
              <w:bottom w:val="single" w:sz="8" w:space="0" w:color="D8DCE3"/>
              <w:right w:val="single" w:sz="8" w:space="0" w:color="D8DCE3"/>
            </w:tcBorders>
            <w:shd w:val="clear" w:color="auto" w:fill="FFFFFF"/>
            <w:tcMar>
              <w:top w:w="100" w:type="dxa"/>
              <w:left w:w="200" w:type="dxa"/>
              <w:bottom w:w="100" w:type="dxa"/>
              <w:right w:w="200" w:type="dxa"/>
            </w:tcMar>
            <w:vAlign w:val="center"/>
          </w:tcPr>
          <w:p w14:paraId="6E93DDE6" w14:textId="77777777" w:rsidR="00B814B1" w:rsidRDefault="00BE0E71">
            <w:r>
              <w:rPr>
                <w:b/>
                <w:bCs/>
                <w:color w:val="7B4FAA"/>
              </w:rPr>
              <w:t>Setting Boundaries</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39B4AD20"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6362861B" w14:textId="77777777" w:rsidR="00B814B1" w:rsidRDefault="00BE0E71">
            <w:pPr>
              <w:jc w:val="center"/>
            </w:pPr>
            <w:r>
              <w:rPr>
                <w:b/>
                <w:bCs/>
                <w:color w:val="2D3748"/>
              </w:rPr>
              <w:t>126</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55BF9FB6"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335EE428" w14:textId="77777777" w:rsidR="00B814B1" w:rsidRDefault="00BE0E71">
            <w:pPr>
              <w:jc w:val="center"/>
            </w:pPr>
            <w:r>
              <w:rPr>
                <w:b/>
                <w:bCs/>
                <w:color w:val="1A2744"/>
              </w:rPr>
              <w:t>5.5</w:t>
            </w:r>
          </w:p>
        </w:tc>
        <w:tc>
          <w:tcPr>
            <w:tcW w:w="2362"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5A63A09B" w14:textId="77777777" w:rsidR="00B814B1" w:rsidRDefault="00BE0E71">
            <w:pPr>
              <w:jc w:val="center"/>
            </w:pPr>
            <w:r>
              <w:rPr>
                <w:b/>
                <w:bCs/>
                <w:color w:val="B9913A"/>
              </w:rPr>
              <w:t>Mixed</w:t>
            </w:r>
          </w:p>
        </w:tc>
      </w:tr>
      <w:tr w:rsidR="00B814B1" w14:paraId="63D10651" w14:textId="77777777" w:rsidTr="00850F40">
        <w:trPr>
          <w:cantSplit/>
        </w:trPr>
        <w:tc>
          <w:tcPr>
            <w:tcW w:w="2600" w:type="dxa"/>
            <w:tcBorders>
              <w:top w:val="single" w:sz="8" w:space="0" w:color="D8DCE3"/>
              <w:left w:val="single" w:sz="20" w:space="0" w:color="2A6B87"/>
              <w:bottom w:val="single" w:sz="8" w:space="0" w:color="D8DCE3"/>
              <w:right w:val="single" w:sz="8" w:space="0" w:color="D8DCE3"/>
            </w:tcBorders>
            <w:shd w:val="clear" w:color="auto" w:fill="F7F9FC"/>
            <w:tcMar>
              <w:top w:w="100" w:type="dxa"/>
              <w:left w:w="200" w:type="dxa"/>
              <w:bottom w:w="100" w:type="dxa"/>
              <w:right w:w="200" w:type="dxa"/>
            </w:tcMar>
            <w:vAlign w:val="center"/>
          </w:tcPr>
          <w:p w14:paraId="390B15A1" w14:textId="77777777" w:rsidR="00B814B1" w:rsidRDefault="00BE0E71">
            <w:r>
              <w:rPr>
                <w:b/>
                <w:bCs/>
                <w:color w:val="2A6B87"/>
              </w:rPr>
              <w:t>Productivity</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7949A19E"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8CA2C54" w14:textId="77777777" w:rsidR="00B814B1" w:rsidRDefault="00BE0E71">
            <w:pPr>
              <w:jc w:val="center"/>
            </w:pPr>
            <w:r>
              <w:rPr>
                <w:b/>
                <w:bCs/>
                <w:color w:val="2D3748"/>
              </w:rPr>
              <w:t>192</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F1344CB"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4142F504" w14:textId="77777777" w:rsidR="00B814B1" w:rsidRDefault="00BE0E71">
            <w:pPr>
              <w:jc w:val="center"/>
            </w:pPr>
            <w:r>
              <w:rPr>
                <w:b/>
                <w:bCs/>
                <w:color w:val="1A2744"/>
              </w:rPr>
              <w:t>8.0</w:t>
            </w:r>
          </w:p>
        </w:tc>
        <w:tc>
          <w:tcPr>
            <w:tcW w:w="2362"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40BE690E" w14:textId="77777777" w:rsidR="00B814B1" w:rsidRDefault="00BE0E71">
            <w:pPr>
              <w:jc w:val="center"/>
            </w:pPr>
            <w:r>
              <w:rPr>
                <w:b/>
                <w:bCs/>
                <w:color w:val="2E7A6A"/>
              </w:rPr>
              <w:t>Solid</w:t>
            </w:r>
          </w:p>
        </w:tc>
      </w:tr>
      <w:tr w:rsidR="00B814B1" w14:paraId="149589EC" w14:textId="77777777" w:rsidTr="00850F40">
        <w:trPr>
          <w:cantSplit/>
        </w:trPr>
        <w:tc>
          <w:tcPr>
            <w:tcW w:w="2600" w:type="dxa"/>
            <w:tcBorders>
              <w:top w:val="single" w:sz="8" w:space="0" w:color="D8DCE3"/>
              <w:left w:val="single" w:sz="20" w:space="0" w:color="3A6EA5"/>
              <w:bottom w:val="single" w:sz="8" w:space="0" w:color="D8DCE3"/>
              <w:right w:val="single" w:sz="8" w:space="0" w:color="D8DCE3"/>
            </w:tcBorders>
            <w:shd w:val="clear" w:color="auto" w:fill="FFFFFF"/>
            <w:tcMar>
              <w:top w:w="100" w:type="dxa"/>
              <w:left w:w="200" w:type="dxa"/>
              <w:bottom w:w="100" w:type="dxa"/>
              <w:right w:w="200" w:type="dxa"/>
            </w:tcMar>
            <w:vAlign w:val="center"/>
          </w:tcPr>
          <w:p w14:paraId="64EC2F29" w14:textId="77777777" w:rsidR="00B814B1" w:rsidRDefault="00BE0E71">
            <w:r>
              <w:rPr>
                <w:b/>
                <w:bCs/>
                <w:color w:val="3A6EA5"/>
              </w:rPr>
              <w:t>Work Quality</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53DA1AA6"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713D3B94" w14:textId="77777777" w:rsidR="00B814B1" w:rsidRDefault="00BE0E71">
            <w:pPr>
              <w:jc w:val="center"/>
            </w:pPr>
            <w:r>
              <w:rPr>
                <w:b/>
                <w:bCs/>
                <w:color w:val="2D3748"/>
              </w:rPr>
              <w:t>237</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55237E79"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4DB7BC67" w14:textId="77777777" w:rsidR="00B814B1" w:rsidRDefault="00BE0E71">
            <w:pPr>
              <w:jc w:val="center"/>
            </w:pPr>
            <w:r>
              <w:rPr>
                <w:b/>
                <w:bCs/>
                <w:color w:val="1A2744"/>
              </w:rPr>
              <w:t>9.9</w:t>
            </w:r>
          </w:p>
        </w:tc>
        <w:tc>
          <w:tcPr>
            <w:tcW w:w="2362"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1CC38A18" w14:textId="77777777" w:rsidR="00B814B1" w:rsidRDefault="00BE0E71">
            <w:pPr>
              <w:jc w:val="center"/>
            </w:pPr>
            <w:r>
              <w:rPr>
                <w:b/>
                <w:bCs/>
                <w:color w:val="2E7A6A"/>
              </w:rPr>
              <w:t>Solid</w:t>
            </w:r>
          </w:p>
        </w:tc>
      </w:tr>
      <w:tr w:rsidR="00B814B1" w14:paraId="3EDB930E" w14:textId="77777777" w:rsidTr="00850F40">
        <w:trPr>
          <w:cantSplit/>
        </w:trPr>
        <w:tc>
          <w:tcPr>
            <w:tcW w:w="2600" w:type="dxa"/>
            <w:tcBorders>
              <w:top w:val="single" w:sz="8" w:space="0" w:color="D8DCE3"/>
              <w:left w:val="single" w:sz="20" w:space="0" w:color="B9913A"/>
              <w:bottom w:val="single" w:sz="8" w:space="0" w:color="D8DCE3"/>
              <w:right w:val="single" w:sz="8" w:space="0" w:color="D8DCE3"/>
            </w:tcBorders>
            <w:shd w:val="clear" w:color="auto" w:fill="F7F9FC"/>
            <w:tcMar>
              <w:top w:w="100" w:type="dxa"/>
              <w:left w:w="200" w:type="dxa"/>
              <w:bottom w:w="100" w:type="dxa"/>
              <w:right w:w="200" w:type="dxa"/>
            </w:tcMar>
            <w:vAlign w:val="center"/>
          </w:tcPr>
          <w:p w14:paraId="47D8D5FC" w14:textId="77777777" w:rsidR="00B814B1" w:rsidRDefault="00BE0E71">
            <w:r>
              <w:rPr>
                <w:b/>
                <w:bCs/>
                <w:color w:val="B9913A"/>
              </w:rPr>
              <w:lastRenderedPageBreak/>
              <w:t>Accountability</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649607AD"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6AB15D99" w14:textId="77777777" w:rsidR="00B814B1" w:rsidRDefault="00BE0E71">
            <w:pPr>
              <w:jc w:val="center"/>
            </w:pPr>
            <w:r>
              <w:rPr>
                <w:b/>
                <w:bCs/>
                <w:color w:val="2D3748"/>
              </w:rPr>
              <w:t>249</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3160AA0C"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646864AD" w14:textId="77777777" w:rsidR="00B814B1" w:rsidRDefault="00BE0E71">
            <w:pPr>
              <w:jc w:val="center"/>
            </w:pPr>
            <w:r>
              <w:rPr>
                <w:b/>
                <w:bCs/>
                <w:color w:val="1A2744"/>
              </w:rPr>
              <w:t>10.4</w:t>
            </w:r>
          </w:p>
        </w:tc>
        <w:tc>
          <w:tcPr>
            <w:tcW w:w="2362"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13EB2448" w14:textId="77777777" w:rsidR="00B814B1" w:rsidRDefault="00BE0E71">
            <w:pPr>
              <w:jc w:val="center"/>
            </w:pPr>
            <w:r>
              <w:rPr>
                <w:b/>
                <w:bCs/>
                <w:color w:val="1A3A5C"/>
              </w:rPr>
              <w:t>Strong</w:t>
            </w:r>
          </w:p>
        </w:tc>
      </w:tr>
      <w:tr w:rsidR="00B814B1" w14:paraId="759DA6E2" w14:textId="77777777" w:rsidTr="00850F40">
        <w:trPr>
          <w:cantSplit/>
        </w:trPr>
        <w:tc>
          <w:tcPr>
            <w:tcW w:w="2600" w:type="dxa"/>
            <w:tcBorders>
              <w:top w:val="single" w:sz="8" w:space="0" w:color="D8DCE3"/>
              <w:left w:val="single" w:sz="20" w:space="0" w:color="2E7A6A"/>
              <w:bottom w:val="single" w:sz="8" w:space="0" w:color="D8DCE3"/>
              <w:right w:val="single" w:sz="8" w:space="0" w:color="D8DCE3"/>
            </w:tcBorders>
            <w:shd w:val="clear" w:color="auto" w:fill="FFFFFF"/>
            <w:tcMar>
              <w:top w:w="100" w:type="dxa"/>
              <w:left w:w="200" w:type="dxa"/>
              <w:bottom w:w="100" w:type="dxa"/>
              <w:right w:w="200" w:type="dxa"/>
            </w:tcMar>
            <w:vAlign w:val="center"/>
          </w:tcPr>
          <w:p w14:paraId="08A56312" w14:textId="77777777" w:rsidR="00B814B1" w:rsidRDefault="00BE0E71">
            <w:r>
              <w:rPr>
                <w:b/>
                <w:bCs/>
                <w:color w:val="2E7A6A"/>
              </w:rPr>
              <w:t>Team Building</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4BD65AFE"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796D979D" w14:textId="77777777" w:rsidR="00B814B1" w:rsidRDefault="00BE0E71">
            <w:pPr>
              <w:jc w:val="center"/>
            </w:pPr>
            <w:r>
              <w:rPr>
                <w:b/>
                <w:bCs/>
                <w:color w:val="2D3748"/>
              </w:rPr>
              <w:t>264</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7C5E5DF7"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4B47B75A" w14:textId="77777777" w:rsidR="00B814B1" w:rsidRDefault="00BE0E71">
            <w:pPr>
              <w:jc w:val="center"/>
            </w:pPr>
            <w:r>
              <w:rPr>
                <w:b/>
                <w:bCs/>
                <w:color w:val="1A2744"/>
              </w:rPr>
              <w:t>11.0</w:t>
            </w:r>
          </w:p>
        </w:tc>
        <w:tc>
          <w:tcPr>
            <w:tcW w:w="2362"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1951E3D2" w14:textId="77777777" w:rsidR="00B814B1" w:rsidRDefault="00BE0E71">
            <w:pPr>
              <w:jc w:val="center"/>
            </w:pPr>
            <w:r>
              <w:rPr>
                <w:b/>
                <w:bCs/>
                <w:color w:val="1A3A5C"/>
              </w:rPr>
              <w:t>Strong</w:t>
            </w:r>
          </w:p>
        </w:tc>
      </w:tr>
      <w:tr w:rsidR="00B814B1" w14:paraId="53DD6D3C" w14:textId="77777777" w:rsidTr="00850F40">
        <w:trPr>
          <w:cantSplit/>
        </w:trPr>
        <w:tc>
          <w:tcPr>
            <w:tcW w:w="2600" w:type="dxa"/>
            <w:tcBorders>
              <w:top w:val="single" w:sz="8" w:space="0" w:color="D8DCE3"/>
              <w:left w:val="single" w:sz="20" w:space="0" w:color="4E96DD"/>
              <w:bottom w:val="single" w:sz="8" w:space="0" w:color="D8DCE3"/>
              <w:right w:val="single" w:sz="8" w:space="0" w:color="D8DCE3"/>
            </w:tcBorders>
            <w:shd w:val="clear" w:color="auto" w:fill="F7F9FC"/>
            <w:tcMar>
              <w:top w:w="100" w:type="dxa"/>
              <w:left w:w="200" w:type="dxa"/>
              <w:bottom w:w="100" w:type="dxa"/>
              <w:right w:w="200" w:type="dxa"/>
            </w:tcMar>
            <w:vAlign w:val="center"/>
          </w:tcPr>
          <w:p w14:paraId="3C1823C3" w14:textId="77777777" w:rsidR="00B814B1" w:rsidRDefault="00BE0E71">
            <w:r>
              <w:rPr>
                <w:b/>
                <w:bCs/>
                <w:color w:val="4E96DD"/>
              </w:rPr>
              <w:t>Communication</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0520CCD4"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565EA473" w14:textId="77777777" w:rsidR="00B814B1" w:rsidRDefault="00BE0E71">
            <w:pPr>
              <w:jc w:val="center"/>
            </w:pPr>
            <w:r>
              <w:rPr>
                <w:b/>
                <w:bCs/>
                <w:color w:val="2D3748"/>
              </w:rPr>
              <w:t>243</w:t>
            </w:r>
          </w:p>
        </w:tc>
        <w:tc>
          <w:tcPr>
            <w:tcW w:w="135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07D7BBE7"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7A504483" w14:textId="77777777" w:rsidR="00B814B1" w:rsidRDefault="00BE0E71">
            <w:pPr>
              <w:jc w:val="center"/>
            </w:pPr>
            <w:r>
              <w:rPr>
                <w:b/>
                <w:bCs/>
                <w:color w:val="1A2744"/>
              </w:rPr>
              <w:t>10.1</w:t>
            </w:r>
          </w:p>
        </w:tc>
        <w:tc>
          <w:tcPr>
            <w:tcW w:w="2362" w:type="dxa"/>
            <w:tcBorders>
              <w:top w:val="single" w:sz="8" w:space="0" w:color="D8DCE3"/>
              <w:left w:val="single" w:sz="8" w:space="0" w:color="D8DCE3"/>
              <w:bottom w:val="single" w:sz="8" w:space="0" w:color="D8DCE3"/>
              <w:right w:val="single" w:sz="8" w:space="0" w:color="D8DCE3"/>
            </w:tcBorders>
            <w:shd w:val="clear" w:color="auto" w:fill="F7F9FC"/>
            <w:tcMar>
              <w:top w:w="100" w:type="dxa"/>
              <w:left w:w="200" w:type="dxa"/>
              <w:bottom w:w="100" w:type="dxa"/>
              <w:right w:w="200" w:type="dxa"/>
            </w:tcMar>
            <w:vAlign w:val="center"/>
          </w:tcPr>
          <w:p w14:paraId="74614D3F" w14:textId="77777777" w:rsidR="00B814B1" w:rsidRDefault="00BE0E71">
            <w:pPr>
              <w:jc w:val="center"/>
            </w:pPr>
            <w:r>
              <w:rPr>
                <w:b/>
                <w:bCs/>
                <w:color w:val="1A3A5C"/>
              </w:rPr>
              <w:t>Strong</w:t>
            </w:r>
          </w:p>
        </w:tc>
      </w:tr>
      <w:tr w:rsidR="00B814B1" w14:paraId="718AED25" w14:textId="77777777" w:rsidTr="00850F40">
        <w:trPr>
          <w:cantSplit/>
        </w:trPr>
        <w:tc>
          <w:tcPr>
            <w:tcW w:w="2600" w:type="dxa"/>
            <w:tcBorders>
              <w:top w:val="single" w:sz="8" w:space="0" w:color="D8DCE3"/>
              <w:left w:val="single" w:sz="20" w:space="0" w:color="1A2744"/>
              <w:bottom w:val="single" w:sz="8" w:space="0" w:color="D8DCE3"/>
              <w:right w:val="single" w:sz="8" w:space="0" w:color="D8DCE3"/>
            </w:tcBorders>
            <w:shd w:val="clear" w:color="auto" w:fill="FFFFFF"/>
            <w:tcMar>
              <w:top w:w="100" w:type="dxa"/>
              <w:left w:w="200" w:type="dxa"/>
              <w:bottom w:w="100" w:type="dxa"/>
              <w:right w:w="200" w:type="dxa"/>
            </w:tcMar>
            <w:vAlign w:val="center"/>
          </w:tcPr>
          <w:p w14:paraId="70B480AB" w14:textId="77777777" w:rsidR="00B814B1" w:rsidRDefault="00BE0E71">
            <w:r>
              <w:rPr>
                <w:b/>
                <w:bCs/>
                <w:color w:val="1A2744"/>
              </w:rPr>
              <w:t>Leadership</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57B91336" w14:textId="77777777" w:rsidR="00B814B1" w:rsidRDefault="00BE0E71">
            <w:pPr>
              <w:jc w:val="center"/>
            </w:pPr>
            <w:r>
              <w:rPr>
                <w:color w:val="2D3748"/>
              </w:rPr>
              <w:t>4</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7222D874" w14:textId="77777777" w:rsidR="00B814B1" w:rsidRDefault="00BE0E71">
            <w:pPr>
              <w:jc w:val="center"/>
            </w:pPr>
            <w:r>
              <w:rPr>
                <w:b/>
                <w:bCs/>
                <w:color w:val="2D3748"/>
              </w:rPr>
              <w:t>219</w:t>
            </w:r>
          </w:p>
        </w:tc>
        <w:tc>
          <w:tcPr>
            <w:tcW w:w="135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3DD6D22D" w14:textId="77777777" w:rsidR="00B814B1" w:rsidRDefault="00BE0E71">
            <w:pPr>
              <w:jc w:val="center"/>
            </w:pPr>
            <w:r>
              <w:rPr>
                <w:color w:val="2D3748"/>
              </w:rPr>
              <w:t>6</w:t>
            </w:r>
          </w:p>
        </w:tc>
        <w:tc>
          <w:tcPr>
            <w:tcW w:w="15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7549E1E2" w14:textId="77777777" w:rsidR="00B814B1" w:rsidRDefault="00BE0E71">
            <w:pPr>
              <w:jc w:val="center"/>
            </w:pPr>
            <w:r>
              <w:rPr>
                <w:b/>
                <w:bCs/>
                <w:color w:val="1A2744"/>
              </w:rPr>
              <w:t>9.1</w:t>
            </w:r>
          </w:p>
        </w:tc>
        <w:tc>
          <w:tcPr>
            <w:tcW w:w="2362" w:type="dxa"/>
            <w:tcBorders>
              <w:top w:val="single" w:sz="8" w:space="0" w:color="D8DCE3"/>
              <w:left w:val="single" w:sz="8" w:space="0" w:color="D8DCE3"/>
              <w:bottom w:val="single" w:sz="8" w:space="0" w:color="D8DCE3"/>
              <w:right w:val="single" w:sz="8" w:space="0" w:color="D8DCE3"/>
            </w:tcBorders>
            <w:shd w:val="clear" w:color="auto" w:fill="FFFFFF"/>
            <w:tcMar>
              <w:top w:w="100" w:type="dxa"/>
              <w:left w:w="200" w:type="dxa"/>
              <w:bottom w:w="100" w:type="dxa"/>
              <w:right w:w="200" w:type="dxa"/>
            </w:tcMar>
            <w:vAlign w:val="center"/>
          </w:tcPr>
          <w:p w14:paraId="2E6B9DA1" w14:textId="77777777" w:rsidR="00B814B1" w:rsidRDefault="00BE0E71">
            <w:pPr>
              <w:jc w:val="center"/>
            </w:pPr>
            <w:r>
              <w:rPr>
                <w:b/>
                <w:bCs/>
                <w:color w:val="2E7A6A"/>
              </w:rPr>
              <w:t>Solid</w:t>
            </w:r>
          </w:p>
        </w:tc>
      </w:tr>
    </w:tbl>
    <w:p w14:paraId="79B8A577" w14:textId="77777777" w:rsidR="00273E56" w:rsidRDefault="00273E56">
      <w:pPr>
        <w:spacing w:before="14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0682F00B"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3BB0BE57" w14:textId="77777777" w:rsidR="00273E56" w:rsidRDefault="00AE4803">
            <w:r>
              <w:rPr>
                <w:b/>
                <w:bCs/>
                <w:color w:val="FFFFFF"/>
              </w:rPr>
              <w:t>WHAT TO DO WITH THIS  ·  Sarah's plan</w:t>
            </w:r>
          </w:p>
        </w:tc>
      </w:tr>
    </w:tbl>
    <w:p w14:paraId="683F80B4" w14:textId="77777777" w:rsidR="00273E56" w:rsidRDefault="00273E56">
      <w:pPr>
        <w:spacing w:before="6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7BABCB3D" w14:textId="77777777">
        <w:trPr>
          <w:cantSplit/>
        </w:trPr>
        <w:tc>
          <w:tcPr>
            <w:tcW w:w="10512" w:type="dxa"/>
            <w:tcBorders>
              <w:top w:val="single" w:sz="4" w:space="0" w:color="D8DCE3"/>
              <w:left w:val="single" w:sz="32" w:space="0" w:color="2E7A6A"/>
              <w:bottom w:val="single" w:sz="4" w:space="0" w:color="D8DCE3"/>
              <w:right w:val="single" w:sz="4" w:space="0" w:color="D8DCE3"/>
            </w:tcBorders>
            <w:shd w:val="clear" w:color="auto" w:fill="F7F9FC"/>
            <w:tcMar>
              <w:top w:w="140" w:type="dxa"/>
              <w:left w:w="280" w:type="dxa"/>
              <w:bottom w:w="140" w:type="dxa"/>
              <w:right w:w="280" w:type="dxa"/>
            </w:tcMar>
          </w:tcPr>
          <w:p w14:paraId="673967C2" w14:textId="77777777" w:rsidR="00273E56" w:rsidRDefault="00AE4803">
            <w:pPr>
              <w:spacing w:after="80"/>
            </w:pPr>
            <w:r>
              <w:rPr>
                <w:b/>
                <w:bCs/>
                <w:color w:val="2E7A6A"/>
              </w:rPr>
              <w:t>Top Observed Strengths</w:t>
            </w:r>
          </w:p>
          <w:p w14:paraId="204E6CAC" w14:textId="77777777" w:rsidR="00273E56" w:rsidRDefault="00AE4803">
            <w:r>
              <w:rPr>
                <w:color w:val="2D3748"/>
              </w:rPr>
              <w:t>Team Building (11.0 / 12) and Accountability (10.4 / 12). Sarah's raters consistently flag her one-on-ones and her ownership of outcomes as real assets.</w:t>
            </w:r>
          </w:p>
        </w:tc>
      </w:tr>
    </w:tbl>
    <w:p w14:paraId="08A0CB50"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2E75971C" w14:textId="77777777">
        <w:trPr>
          <w:cantSplit/>
        </w:trPr>
        <w:tc>
          <w:tcPr>
            <w:tcW w:w="10512" w:type="dxa"/>
            <w:tcBorders>
              <w:top w:val="single" w:sz="4" w:space="0" w:color="D8DCE3"/>
              <w:left w:val="single" w:sz="32" w:space="0" w:color="7B4FAA"/>
              <w:bottom w:val="single" w:sz="4" w:space="0" w:color="D8DCE3"/>
              <w:right w:val="single" w:sz="4" w:space="0" w:color="D8DCE3"/>
            </w:tcBorders>
            <w:shd w:val="clear" w:color="auto" w:fill="F7F9FC"/>
            <w:tcMar>
              <w:top w:w="140" w:type="dxa"/>
              <w:left w:w="280" w:type="dxa"/>
              <w:bottom w:w="140" w:type="dxa"/>
              <w:right w:w="280" w:type="dxa"/>
            </w:tcMar>
          </w:tcPr>
          <w:p w14:paraId="1BA4821F" w14:textId="77777777" w:rsidR="00273E56" w:rsidRDefault="00AE4803">
            <w:pPr>
              <w:spacing w:after="80"/>
            </w:pPr>
            <w:r>
              <w:rPr>
                <w:b/>
                <w:bCs/>
                <w:color w:val="7B4FAA"/>
              </w:rPr>
              <w:t>Areas to Develop</w:t>
            </w:r>
          </w:p>
          <w:p w14:paraId="1120B2BC" w14:textId="77777777" w:rsidR="00273E56" w:rsidRDefault="00AE4803">
            <w:r>
              <w:rPr>
                <w:color w:val="2D3748"/>
              </w:rPr>
              <w:t>Setting Boundaries (5.5 / 12) and Productivity (8.0 / 12). The team sees Sarah saying yes too often and getting pulled into urgent work that isn't always the most important.</w:t>
            </w:r>
          </w:p>
        </w:tc>
      </w:tr>
    </w:tbl>
    <w:p w14:paraId="7032EB94"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205112FA" w14:textId="77777777">
        <w:trPr>
          <w:cantSplit/>
        </w:trPr>
        <w:tc>
          <w:tcPr>
            <w:tcW w:w="10512" w:type="dxa"/>
            <w:tcBorders>
              <w:top w:val="single" w:sz="4" w:space="0" w:color="D8DCE3"/>
              <w:left w:val="single" w:sz="32" w:space="0" w:color="B9913A"/>
              <w:bottom w:val="single" w:sz="4" w:space="0" w:color="D8DCE3"/>
              <w:right w:val="single" w:sz="4" w:space="0" w:color="D8DCE3"/>
            </w:tcBorders>
            <w:shd w:val="clear" w:color="auto" w:fill="F7F9FC"/>
            <w:tcMar>
              <w:top w:w="140" w:type="dxa"/>
              <w:left w:w="280" w:type="dxa"/>
              <w:bottom w:w="140" w:type="dxa"/>
              <w:right w:w="280" w:type="dxa"/>
            </w:tcMar>
          </w:tcPr>
          <w:p w14:paraId="6C8487DF" w14:textId="77777777" w:rsidR="00273E56" w:rsidRDefault="00AE4803">
            <w:pPr>
              <w:spacing w:after="80"/>
            </w:pPr>
            <w:r>
              <w:rPr>
                <w:b/>
                <w:bCs/>
                <w:color w:val="B9913A"/>
              </w:rPr>
              <w:t>Focus Area  ·  this quarter</w:t>
            </w:r>
          </w:p>
          <w:p w14:paraId="335D60A3" w14:textId="77777777" w:rsidR="00273E56" w:rsidRDefault="00AE4803">
            <w:r>
              <w:rPr>
                <w:color w:val="2D3748"/>
              </w:rPr>
              <w:t>Build the habit of saying no to one low-priority request per week, and block one hour each Friday to review team commitments and decline or delegate at least one item that's pulling the team off priority.</w:t>
            </w:r>
          </w:p>
        </w:tc>
      </w:tr>
    </w:tbl>
    <w:p w14:paraId="6151B86A" w14:textId="77777777" w:rsidR="00273E56" w:rsidRDefault="00273E56">
      <w:pPr>
        <w:spacing w:before="14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42EBF888"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171CB22C" w14:textId="77777777" w:rsidR="00273E56" w:rsidRDefault="00AE4803">
            <w:r>
              <w:rPr>
                <w:b/>
                <w:bCs/>
                <w:color w:val="FFFFFF"/>
              </w:rPr>
              <w:t>WHAT THE RATERS SAID  ·  comments by category</w:t>
            </w:r>
          </w:p>
        </w:tc>
      </w:tr>
    </w:tbl>
    <w:p w14:paraId="71AA5C3C" w14:textId="77777777" w:rsidR="00273E56" w:rsidRDefault="00273E56">
      <w:pPr>
        <w:spacing w:before="60"/>
      </w:pPr>
    </w:p>
    <w:p w14:paraId="2FA15A0A" w14:textId="77777777" w:rsidR="00273E56" w:rsidRPr="007D42B8" w:rsidRDefault="007D42B8">
      <w:pPr>
        <w:spacing w:before="60" w:after="140"/>
        <w:rPr>
          <w:color w:val="2D3748"/>
        </w:rPr>
      </w:pPr>
      <w:r>
        <w:rPr>
          <w:b/>
          <w:bCs/>
          <w:i/>
          <w:iCs/>
          <w:color w:val="2D3748"/>
          <w:sz w:val="20"/>
          <w:szCs w:val="20"/>
        </w:rPr>
        <w:t>Reminder:</w:t>
      </w:r>
      <w:r>
        <w:rPr>
          <w:i/>
          <w:iCs/>
          <w:color w:val="2D3748"/>
          <w:sz w:val="20"/>
          <w:szCs w:val="20"/>
        </w:rPr>
        <w:t xml:space="preserve"> Sarah only sees themes across raters, never individual attribution. A single comment is one person's view; three comments saying similar things is a pattern.</w:t>
      </w: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5BCF1AAB" w14:textId="77777777">
        <w:trPr>
          <w:cantSplit/>
        </w:trPr>
        <w:tc>
          <w:tcPr>
            <w:tcW w:w="2312" w:type="dxa"/>
            <w:tcBorders>
              <w:top w:val="single" w:sz="4" w:space="0" w:color="D8DCE3"/>
              <w:left w:val="single" w:sz="32" w:space="0" w:color="7B4FAA"/>
              <w:bottom w:val="single" w:sz="4" w:space="0" w:color="D8DCE3"/>
              <w:right w:val="single" w:sz="4" w:space="0" w:color="D8DCE3"/>
            </w:tcBorders>
            <w:shd w:val="clear" w:color="auto" w:fill="F7F9FC"/>
            <w:tcMar>
              <w:top w:w="120" w:type="dxa"/>
              <w:left w:w="200" w:type="dxa"/>
              <w:bottom w:w="120" w:type="dxa"/>
              <w:right w:w="120" w:type="dxa"/>
            </w:tcMar>
            <w:vAlign w:val="center"/>
          </w:tcPr>
          <w:p w14:paraId="5C080F5E" w14:textId="77777777" w:rsidR="00273E56" w:rsidRDefault="00AE4803">
            <w:r>
              <w:rPr>
                <w:b/>
                <w:bCs/>
                <w:color w:val="7B4FAA"/>
              </w:rPr>
              <w:t>Setting Boundaries</w:t>
            </w:r>
          </w:p>
        </w:tc>
        <w:tc>
          <w:tcPr>
            <w:tcW w:w="8200" w:type="dxa"/>
            <w:tcBorders>
              <w:top w:val="single" w:sz="4" w:space="0" w:color="D8DCE3"/>
              <w:left w:val="single" w:sz="4" w:space="0" w:color="D8DCE3"/>
              <w:bottom w:val="single" w:sz="4" w:space="0" w:color="D8DCE3"/>
              <w:right w:val="single" w:sz="4" w:space="0" w:color="D8DCE3"/>
            </w:tcBorders>
            <w:shd w:val="clear" w:color="auto" w:fill="FFFFFF"/>
            <w:tcMar>
              <w:top w:w="120" w:type="dxa"/>
              <w:left w:w="200" w:type="dxa"/>
              <w:bottom w:w="120" w:type="dxa"/>
              <w:right w:w="200" w:type="dxa"/>
            </w:tcMar>
          </w:tcPr>
          <w:p w14:paraId="3C426BE8" w14:textId="77777777" w:rsidR="00273E56" w:rsidRDefault="00AE4803">
            <w:pPr>
              <w:spacing w:after="60"/>
            </w:pPr>
            <w:r>
              <w:rPr>
                <w:i/>
                <w:iCs/>
                <w:color w:val="2D3748"/>
                <w:sz w:val="20"/>
                <w:szCs w:val="20"/>
              </w:rPr>
              <w:t>“She takes on too much herself rather than pushing back on lower-priority asks.”</w:t>
            </w:r>
          </w:p>
          <w:p w14:paraId="5B326631" w14:textId="77777777" w:rsidR="00273E56" w:rsidRDefault="00AE4803">
            <w:pPr>
              <w:spacing w:after="60"/>
            </w:pPr>
            <w:r>
              <w:rPr>
                <w:i/>
                <w:iCs/>
                <w:color w:val="2D3748"/>
                <w:sz w:val="20"/>
                <w:szCs w:val="20"/>
              </w:rPr>
              <w:t>“Often the last to leave; would benefit from saying no more.”</w:t>
            </w:r>
          </w:p>
          <w:p w14:paraId="37874782" w14:textId="77777777" w:rsidR="00273E56" w:rsidRDefault="00AE4803">
            <w:r>
              <w:rPr>
                <w:i/>
                <w:iCs/>
                <w:color w:val="2D3748"/>
                <w:sz w:val="20"/>
                <w:szCs w:val="20"/>
              </w:rPr>
              <w:t>“Could be more protective of team focus.”</w:t>
            </w:r>
          </w:p>
        </w:tc>
      </w:tr>
    </w:tbl>
    <w:p w14:paraId="333F0729"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37744F7B" w14:textId="77777777">
        <w:trPr>
          <w:cantSplit/>
        </w:trPr>
        <w:tc>
          <w:tcPr>
            <w:tcW w:w="2312" w:type="dxa"/>
            <w:tcBorders>
              <w:top w:val="single" w:sz="4" w:space="0" w:color="D8DCE3"/>
              <w:left w:val="single" w:sz="32" w:space="0" w:color="2A6B87"/>
              <w:bottom w:val="single" w:sz="4" w:space="0" w:color="D8DCE3"/>
              <w:right w:val="single" w:sz="4" w:space="0" w:color="D8DCE3"/>
            </w:tcBorders>
            <w:shd w:val="clear" w:color="auto" w:fill="F7F9FC"/>
            <w:tcMar>
              <w:top w:w="120" w:type="dxa"/>
              <w:left w:w="200" w:type="dxa"/>
              <w:bottom w:w="120" w:type="dxa"/>
              <w:right w:w="120" w:type="dxa"/>
            </w:tcMar>
            <w:vAlign w:val="center"/>
          </w:tcPr>
          <w:p w14:paraId="14027F19" w14:textId="77777777" w:rsidR="00273E56" w:rsidRDefault="00AE4803">
            <w:r>
              <w:rPr>
                <w:b/>
                <w:bCs/>
                <w:color w:val="2A6B87"/>
              </w:rPr>
              <w:t>Productivity</w:t>
            </w:r>
          </w:p>
        </w:tc>
        <w:tc>
          <w:tcPr>
            <w:tcW w:w="8200" w:type="dxa"/>
            <w:tcBorders>
              <w:top w:val="single" w:sz="4" w:space="0" w:color="D8DCE3"/>
              <w:left w:val="single" w:sz="4" w:space="0" w:color="D8DCE3"/>
              <w:bottom w:val="single" w:sz="4" w:space="0" w:color="D8DCE3"/>
              <w:right w:val="single" w:sz="4" w:space="0" w:color="D8DCE3"/>
            </w:tcBorders>
            <w:shd w:val="clear" w:color="auto" w:fill="FFFFFF"/>
            <w:tcMar>
              <w:top w:w="120" w:type="dxa"/>
              <w:left w:w="200" w:type="dxa"/>
              <w:bottom w:w="120" w:type="dxa"/>
              <w:right w:w="200" w:type="dxa"/>
            </w:tcMar>
          </w:tcPr>
          <w:p w14:paraId="3ED29555" w14:textId="77777777" w:rsidR="00273E56" w:rsidRDefault="00AE4803">
            <w:pPr>
              <w:spacing w:after="60"/>
            </w:pPr>
            <w:r>
              <w:rPr>
                <w:i/>
                <w:iCs/>
                <w:color w:val="2D3748"/>
                <w:sz w:val="20"/>
                <w:szCs w:val="20"/>
              </w:rPr>
              <w:t>“Sometimes pulled into urgent work that isn't the most important.”</w:t>
            </w:r>
          </w:p>
          <w:p w14:paraId="2FB7C103" w14:textId="77777777" w:rsidR="00273E56" w:rsidRDefault="00AE4803">
            <w:r>
              <w:rPr>
                <w:i/>
                <w:iCs/>
                <w:color w:val="2D3748"/>
                <w:sz w:val="20"/>
                <w:szCs w:val="20"/>
              </w:rPr>
              <w:t>“Time management is good overall.”</w:t>
            </w:r>
          </w:p>
        </w:tc>
      </w:tr>
    </w:tbl>
    <w:p w14:paraId="0419EECA"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6ADC2E46" w14:textId="77777777">
        <w:trPr>
          <w:cantSplit/>
        </w:trPr>
        <w:tc>
          <w:tcPr>
            <w:tcW w:w="2312" w:type="dxa"/>
            <w:tcBorders>
              <w:top w:val="single" w:sz="4" w:space="0" w:color="D8DCE3"/>
              <w:left w:val="single" w:sz="32" w:space="0" w:color="2E7A6A"/>
              <w:bottom w:val="single" w:sz="4" w:space="0" w:color="D8DCE3"/>
              <w:right w:val="single" w:sz="4" w:space="0" w:color="D8DCE3"/>
            </w:tcBorders>
            <w:shd w:val="clear" w:color="auto" w:fill="F7F9FC"/>
            <w:tcMar>
              <w:top w:w="120" w:type="dxa"/>
              <w:left w:w="200" w:type="dxa"/>
              <w:bottom w:w="120" w:type="dxa"/>
              <w:right w:w="120" w:type="dxa"/>
            </w:tcMar>
            <w:vAlign w:val="center"/>
          </w:tcPr>
          <w:p w14:paraId="71EA6B56" w14:textId="77777777" w:rsidR="00273E56" w:rsidRDefault="00AE4803">
            <w:r>
              <w:rPr>
                <w:b/>
                <w:bCs/>
                <w:color w:val="2E7A6A"/>
              </w:rPr>
              <w:t>Team Building</w:t>
            </w:r>
          </w:p>
        </w:tc>
        <w:tc>
          <w:tcPr>
            <w:tcW w:w="8200" w:type="dxa"/>
            <w:tcBorders>
              <w:top w:val="single" w:sz="4" w:space="0" w:color="D8DCE3"/>
              <w:left w:val="single" w:sz="4" w:space="0" w:color="D8DCE3"/>
              <w:bottom w:val="single" w:sz="4" w:space="0" w:color="D8DCE3"/>
              <w:right w:val="single" w:sz="4" w:space="0" w:color="D8DCE3"/>
            </w:tcBorders>
            <w:shd w:val="clear" w:color="auto" w:fill="FFFFFF"/>
            <w:tcMar>
              <w:top w:w="120" w:type="dxa"/>
              <w:left w:w="200" w:type="dxa"/>
              <w:bottom w:w="120" w:type="dxa"/>
              <w:right w:w="200" w:type="dxa"/>
            </w:tcMar>
          </w:tcPr>
          <w:p w14:paraId="4924A5AC" w14:textId="77777777" w:rsidR="00273E56" w:rsidRDefault="00AE4803">
            <w:pPr>
              <w:spacing w:after="60"/>
            </w:pPr>
            <w:r>
              <w:rPr>
                <w:i/>
                <w:iCs/>
                <w:color w:val="2D3748"/>
                <w:sz w:val="20"/>
                <w:szCs w:val="20"/>
              </w:rPr>
              <w:t>“Genuinely cares about each of us and shows it.”</w:t>
            </w:r>
          </w:p>
          <w:p w14:paraId="1DF492D3" w14:textId="77777777" w:rsidR="00273E56" w:rsidRDefault="00AE4803">
            <w:pPr>
              <w:spacing w:after="60"/>
            </w:pPr>
            <w:r>
              <w:rPr>
                <w:i/>
                <w:iCs/>
                <w:color w:val="2D3748"/>
                <w:sz w:val="20"/>
                <w:szCs w:val="20"/>
              </w:rPr>
              <w:t>“Best one-on-ones I've had.”</w:t>
            </w:r>
          </w:p>
          <w:p w14:paraId="4AB16C3D" w14:textId="77777777" w:rsidR="00273E56" w:rsidRDefault="00AE4803">
            <w:pPr>
              <w:spacing w:after="60"/>
            </w:pPr>
            <w:r>
              <w:rPr>
                <w:i/>
                <w:iCs/>
                <w:color w:val="2D3748"/>
                <w:sz w:val="20"/>
                <w:szCs w:val="20"/>
              </w:rPr>
              <w:t>“Invests time in our development.”</w:t>
            </w:r>
          </w:p>
          <w:p w14:paraId="139233DC" w14:textId="77777777" w:rsidR="00273E56" w:rsidRDefault="00AE4803">
            <w:r>
              <w:rPr>
                <w:i/>
                <w:iCs/>
                <w:color w:val="2D3748"/>
                <w:sz w:val="20"/>
                <w:szCs w:val="20"/>
              </w:rPr>
              <w:t>“Makes us feel valued.”</w:t>
            </w:r>
          </w:p>
        </w:tc>
      </w:tr>
    </w:tbl>
    <w:p w14:paraId="1BE82BD8" w14:textId="77777777" w:rsidR="00273E56" w:rsidRDefault="00273E56">
      <w:pPr>
        <w:spacing w:after="4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2312"/>
        <w:gridCol w:w="8200"/>
      </w:tblGrid>
      <w:tr w:rsidR="00273E56" w14:paraId="1CE175C9" w14:textId="77777777">
        <w:trPr>
          <w:cantSplit/>
        </w:trPr>
        <w:tc>
          <w:tcPr>
            <w:tcW w:w="2312" w:type="dxa"/>
            <w:tcBorders>
              <w:top w:val="single" w:sz="4" w:space="0" w:color="D8DCE3"/>
              <w:left w:val="single" w:sz="32" w:space="0" w:color="1A2744"/>
              <w:bottom w:val="single" w:sz="4" w:space="0" w:color="D8DCE3"/>
              <w:right w:val="single" w:sz="4" w:space="0" w:color="D8DCE3"/>
            </w:tcBorders>
            <w:shd w:val="clear" w:color="auto" w:fill="F7F9FC"/>
            <w:tcMar>
              <w:top w:w="120" w:type="dxa"/>
              <w:left w:w="200" w:type="dxa"/>
              <w:bottom w:w="120" w:type="dxa"/>
              <w:right w:w="120" w:type="dxa"/>
            </w:tcMar>
            <w:vAlign w:val="center"/>
          </w:tcPr>
          <w:p w14:paraId="34E6AD0D" w14:textId="77777777" w:rsidR="00273E56" w:rsidRDefault="00AE4803">
            <w:r>
              <w:rPr>
                <w:b/>
                <w:bCs/>
                <w:color w:val="1A2744"/>
              </w:rPr>
              <w:lastRenderedPageBreak/>
              <w:t>Leadership</w:t>
            </w:r>
          </w:p>
        </w:tc>
        <w:tc>
          <w:tcPr>
            <w:tcW w:w="8200" w:type="dxa"/>
            <w:tcBorders>
              <w:top w:val="single" w:sz="4" w:space="0" w:color="D8DCE3"/>
              <w:left w:val="single" w:sz="4" w:space="0" w:color="D8DCE3"/>
              <w:bottom w:val="single" w:sz="4" w:space="0" w:color="D8DCE3"/>
              <w:right w:val="single" w:sz="4" w:space="0" w:color="D8DCE3"/>
            </w:tcBorders>
            <w:shd w:val="clear" w:color="auto" w:fill="FFFFFF"/>
            <w:tcMar>
              <w:top w:w="120" w:type="dxa"/>
              <w:left w:w="200" w:type="dxa"/>
              <w:bottom w:w="120" w:type="dxa"/>
              <w:right w:w="200" w:type="dxa"/>
            </w:tcMar>
          </w:tcPr>
          <w:p w14:paraId="10898C50" w14:textId="77777777" w:rsidR="00273E56" w:rsidRDefault="00AE4803">
            <w:pPr>
              <w:spacing w:after="60"/>
            </w:pPr>
            <w:r>
              <w:rPr>
                <w:i/>
                <w:iCs/>
                <w:color w:val="2D3748"/>
                <w:sz w:val="20"/>
                <w:szCs w:val="20"/>
              </w:rPr>
              <w:t>“Energy and warmth are real strengths.”</w:t>
            </w:r>
          </w:p>
          <w:p w14:paraId="07D8A292" w14:textId="77777777" w:rsidR="00273E56" w:rsidRDefault="00AE4803">
            <w:r>
              <w:rPr>
                <w:i/>
                <w:iCs/>
                <w:color w:val="2D3748"/>
                <w:sz w:val="20"/>
                <w:szCs w:val="20"/>
              </w:rPr>
              <w:t>“Coaches well in the moment.”</w:t>
            </w:r>
          </w:p>
        </w:tc>
      </w:tr>
    </w:tbl>
    <w:p w14:paraId="10706315" w14:textId="77777777" w:rsidR="00273E56" w:rsidRDefault="00273E56">
      <w:pPr>
        <w:spacing w:after="40"/>
      </w:pPr>
    </w:p>
    <w:p w14:paraId="4295E5E9" w14:textId="77777777" w:rsidR="00067CA8" w:rsidRDefault="00067CA8">
      <w:pPr>
        <w:spacing w:line="120" w:lineRule="exact"/>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6512E21E" w14:textId="77777777">
        <w:trPr>
          <w:cantSplit/>
        </w:trPr>
        <w:tc>
          <w:tcPr>
            <w:tcW w:w="10512" w:type="dxa"/>
            <w:tcBorders>
              <w:top w:val="single" w:sz="4" w:space="0" w:color="D8DCE3"/>
              <w:left w:val="single" w:sz="32" w:space="0" w:color="B9913A"/>
              <w:bottom w:val="single" w:sz="4" w:space="0" w:color="D8DCE3"/>
              <w:right w:val="single" w:sz="4" w:space="0" w:color="D8DCE3"/>
            </w:tcBorders>
            <w:shd w:val="clear" w:color="auto" w:fill="FFF8E7"/>
            <w:tcMar>
              <w:top w:w="140" w:type="dxa"/>
              <w:left w:w="280" w:type="dxa"/>
              <w:bottom w:w="140" w:type="dxa"/>
              <w:right w:w="280" w:type="dxa"/>
            </w:tcMar>
            <w:vAlign w:val="center"/>
          </w:tcPr>
          <w:p w14:paraId="0BA1E7DA" w14:textId="77777777" w:rsidR="00273E56" w:rsidRDefault="00AE4803">
            <w:pPr>
              <w:spacing w:after="80"/>
            </w:pPr>
            <w:r>
              <w:rPr>
                <w:b/>
                <w:bCs/>
                <w:color w:val="1A2744"/>
                <w:sz w:val="24"/>
                <w:szCs w:val="24"/>
              </w:rPr>
              <w:t>What Sarah does next</w:t>
            </w:r>
          </w:p>
          <w:p w14:paraId="5D483F41" w14:textId="77777777" w:rsidR="00273E56" w:rsidRDefault="00AE4803">
            <w:pPr>
              <w:spacing w:after="60"/>
            </w:pPr>
            <w:r>
              <w:rPr>
                <w:b/>
                <w:bCs/>
                <w:color w:val="2D3748"/>
                <w:sz w:val="20"/>
                <w:szCs w:val="20"/>
              </w:rPr>
              <w:t>Sarah commits to one specific behavior for the quarter:</w:t>
            </w:r>
            <w:r>
              <w:rPr>
                <w:color w:val="2D3748"/>
                <w:sz w:val="20"/>
                <w:szCs w:val="20"/>
              </w:rPr>
              <w:t xml:space="preserve"> a thirty-minute review every Friday afternoon where she explicitly declines or delegates at least one lower-priority request from the week. She tells her team about the commitment so they can hold her to it.</w:t>
            </w:r>
          </w:p>
          <w:p w14:paraId="37AF8F22" w14:textId="77777777" w:rsidR="00273E56" w:rsidRDefault="00AE4803">
            <w:r>
              <w:rPr>
                <w:color w:val="2D3748"/>
                <w:sz w:val="20"/>
                <w:szCs w:val="20"/>
              </w:rPr>
              <w:t>She'll re-run the 360 next quarter with the same six raters to see whether the Setting Boundaries average has moved.</w:t>
            </w:r>
          </w:p>
        </w:tc>
      </w:tr>
    </w:tbl>
    <w:p w14:paraId="20797FC7" w14:textId="77777777" w:rsidR="00273E56" w:rsidRDefault="00273E56">
      <w:pPr>
        <w:spacing w:before="20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EC4253F"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7027B7D4" w14:textId="77777777" w:rsidR="00273E56" w:rsidRDefault="00AE4803">
            <w:r>
              <w:rPr>
                <w:b/>
                <w:bCs/>
                <w:color w:val="B9913A"/>
                <w:sz w:val="24"/>
                <w:szCs w:val="24"/>
              </w:rPr>
              <w:t>SELF vs. 360  ·  OPTIONAL</w:t>
            </w:r>
          </w:p>
        </w:tc>
      </w:tr>
    </w:tbl>
    <w:p w14:paraId="05D5A4A7" w14:textId="77777777" w:rsidR="00067CA8" w:rsidRDefault="00067CA8">
      <w:pPr>
        <w:spacing w:line="120" w:lineRule="exact"/>
      </w:pPr>
    </w:p>
    <w:p w14:paraId="701A4812" w14:textId="77777777" w:rsidR="00273E56" w:rsidRDefault="00AE4803">
      <w:pPr>
        <w:spacing w:after="120"/>
      </w:pPr>
      <w:r>
        <w:rPr>
          <w:color w:val="2D3748"/>
        </w:rPr>
        <w:t>If the leader has also completed the Leadership Assessment (the self-assessment companion to this tool), compare the two views side by side. The gap between self-view and team-view is often the most useful signal in the workbook.</w:t>
      </w: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0C122C3A" w14:textId="77777777">
        <w:trPr>
          <w:cantSplit/>
        </w:trPr>
        <w:tc>
          <w:tcPr>
            <w:tcW w:w="5196" w:type="dxa"/>
            <w:tcBorders>
              <w:top w:val="single" w:sz="4" w:space="0" w:color="D8DCE3"/>
              <w:left w:val="single" w:sz="32" w:space="0" w:color="2A6B87"/>
              <w:bottom w:val="single" w:sz="4" w:space="0" w:color="D8DCE3"/>
              <w:right w:val="single" w:sz="4" w:space="0" w:color="D8DCE3"/>
            </w:tcBorders>
            <w:shd w:val="clear" w:color="auto" w:fill="F7F9FC"/>
            <w:tcMar>
              <w:top w:w="140" w:type="dxa"/>
              <w:left w:w="220" w:type="dxa"/>
              <w:bottom w:w="140" w:type="dxa"/>
              <w:right w:w="220" w:type="dxa"/>
            </w:tcMar>
          </w:tcPr>
          <w:p w14:paraId="3B4BDD97" w14:textId="77777777" w:rsidR="00273E56" w:rsidRDefault="00AE4803">
            <w:pPr>
              <w:spacing w:after="80"/>
            </w:pPr>
            <w:r>
              <w:rPr>
                <w:b/>
                <w:bCs/>
                <w:color w:val="2A6B87"/>
              </w:rPr>
              <w:t>Aligned</w:t>
            </w:r>
          </w:p>
          <w:p w14:paraId="6880B7DB" w14:textId="77777777" w:rsidR="00273E56" w:rsidRDefault="00AE4803">
            <w:pPr>
              <w:spacing w:after="100"/>
            </w:pPr>
            <w:r>
              <w:rPr>
                <w:i/>
                <w:iCs/>
                <w:color w:val="8B95A8"/>
                <w:sz w:val="18"/>
                <w:szCs w:val="18"/>
              </w:rPr>
              <w:t>within 2 points</w:t>
            </w:r>
          </w:p>
          <w:p w14:paraId="2D1A29C5" w14:textId="77777777" w:rsidR="00273E56" w:rsidRDefault="00AE4803">
            <w:r>
              <w:rPr>
                <w:color w:val="2D3748"/>
                <w:sz w:val="20"/>
                <w:szCs w:val="20"/>
              </w:rPr>
              <w:t>The leader sees themselves the same way the team sees them. Self-perception and team experience are running in the same lane. Trust the feedback, pick the focus from the lowest category, and start there without second-guessing whether the team got it wrong.</w:t>
            </w:r>
          </w:p>
        </w:tc>
        <w:tc>
          <w:tcPr>
            <w:tcW w:w="120" w:type="dxa"/>
            <w:tcBorders>
              <w:top w:val="none" w:sz="0" w:space="0" w:color="FFFFFF"/>
              <w:left w:val="none" w:sz="0" w:space="0" w:color="FFFFFF"/>
              <w:bottom w:val="none" w:sz="0" w:space="0" w:color="FFFFFF"/>
              <w:right w:val="none" w:sz="0" w:space="0" w:color="FFFFFF"/>
            </w:tcBorders>
          </w:tcPr>
          <w:p w14:paraId="5FC142E8" w14:textId="77777777" w:rsidR="00273E56" w:rsidRDefault="00273E56"/>
        </w:tc>
        <w:tc>
          <w:tcPr>
            <w:tcW w:w="5196" w:type="dxa"/>
            <w:tcBorders>
              <w:top w:val="single" w:sz="4" w:space="0" w:color="D8DCE3"/>
              <w:left w:val="single" w:sz="32" w:space="0" w:color="2E7A6A"/>
              <w:bottom w:val="single" w:sz="4" w:space="0" w:color="D8DCE3"/>
              <w:right w:val="single" w:sz="4" w:space="0" w:color="D8DCE3"/>
            </w:tcBorders>
            <w:shd w:val="clear" w:color="auto" w:fill="F7F9FC"/>
            <w:tcMar>
              <w:top w:w="140" w:type="dxa"/>
              <w:left w:w="220" w:type="dxa"/>
              <w:bottom w:w="140" w:type="dxa"/>
              <w:right w:w="220" w:type="dxa"/>
            </w:tcMar>
          </w:tcPr>
          <w:p w14:paraId="14309E0B" w14:textId="77777777" w:rsidR="00273E56" w:rsidRDefault="00AE4803">
            <w:pPr>
              <w:spacing w:after="80"/>
            </w:pPr>
            <w:r>
              <w:rPr>
                <w:b/>
                <w:bCs/>
                <w:color w:val="2E7A6A"/>
              </w:rPr>
              <w:t>Blind Strength</w:t>
            </w:r>
          </w:p>
          <w:p w14:paraId="282BC4B8" w14:textId="77777777" w:rsidR="00273E56" w:rsidRDefault="00AE4803">
            <w:pPr>
              <w:spacing w:after="100"/>
            </w:pPr>
            <w:r>
              <w:rPr>
                <w:i/>
                <w:iCs/>
                <w:color w:val="8B95A8"/>
                <w:sz w:val="18"/>
                <w:szCs w:val="18"/>
              </w:rPr>
              <w:t>team scores 2+ higher</w:t>
            </w:r>
          </w:p>
          <w:p w14:paraId="32268D94" w14:textId="77777777" w:rsidR="00273E56" w:rsidRDefault="00AE4803">
            <w:r>
              <w:rPr>
                <w:color w:val="2D3748"/>
                <w:sz w:val="20"/>
                <w:szCs w:val="20"/>
              </w:rPr>
              <w:t>The team sees a strength the leader doesn't claim. Something they do without thinking, maybe because it comes easily, is landing as a real asset. The risk is underplaying it. Lean in. Name it out loud, schedule more of the work that calls for it, and consider where to coach a teammate developing that same muscle.</w:t>
            </w:r>
          </w:p>
        </w:tc>
      </w:tr>
    </w:tbl>
    <w:p w14:paraId="30376F29" w14:textId="77777777" w:rsidR="00273E56" w:rsidRDefault="00273E56">
      <w:pPr>
        <w:spacing w:after="8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0DC3A70D" w14:textId="77777777">
        <w:trPr>
          <w:cantSplit/>
        </w:trPr>
        <w:tc>
          <w:tcPr>
            <w:tcW w:w="5196" w:type="dxa"/>
            <w:tcBorders>
              <w:top w:val="single" w:sz="4" w:space="0" w:color="D8DCE3"/>
              <w:left w:val="single" w:sz="32" w:space="0" w:color="7B4FAA"/>
              <w:bottom w:val="single" w:sz="4" w:space="0" w:color="D8DCE3"/>
              <w:right w:val="single" w:sz="4" w:space="0" w:color="D8DCE3"/>
            </w:tcBorders>
            <w:shd w:val="clear" w:color="auto" w:fill="F7F9FC"/>
            <w:tcMar>
              <w:top w:w="140" w:type="dxa"/>
              <w:left w:w="220" w:type="dxa"/>
              <w:bottom w:w="140" w:type="dxa"/>
              <w:right w:w="220" w:type="dxa"/>
            </w:tcMar>
          </w:tcPr>
          <w:p w14:paraId="59B03350" w14:textId="77777777" w:rsidR="00273E56" w:rsidRDefault="00AE4803">
            <w:pPr>
              <w:spacing w:after="80"/>
            </w:pPr>
            <w:r>
              <w:rPr>
                <w:b/>
                <w:bCs/>
                <w:color w:val="7B4FAA"/>
              </w:rPr>
              <w:t>Blind Spot</w:t>
            </w:r>
          </w:p>
          <w:p w14:paraId="57AD5F79" w14:textId="77777777" w:rsidR="00273E56" w:rsidRDefault="00AE4803">
            <w:pPr>
              <w:spacing w:after="100"/>
            </w:pPr>
            <w:r>
              <w:rPr>
                <w:i/>
                <w:iCs/>
                <w:color w:val="8B95A8"/>
                <w:sz w:val="18"/>
                <w:szCs w:val="18"/>
              </w:rPr>
              <w:t>team scores 2+ lower</w:t>
            </w:r>
          </w:p>
          <w:p w14:paraId="313495E0" w14:textId="77777777" w:rsidR="00273E56" w:rsidRDefault="00AE4803">
            <w:r>
              <w:rPr>
                <w:color w:val="2D3748"/>
                <w:sz w:val="20"/>
                <w:szCs w:val="20"/>
              </w:rPr>
              <w:t>The team sees a gap the leader doesn't, and this is where the 360 earns its keep. The temptation will be to push back: rationalize the score, find the one rater who must've misread the question, decide the category was defined oddly. Resist that. Pause on the gap for a day, read the four statements inside that category carefully, then pick the one behavior change that would close the gap fastest.</w:t>
            </w:r>
          </w:p>
        </w:tc>
        <w:tc>
          <w:tcPr>
            <w:tcW w:w="120" w:type="dxa"/>
            <w:tcBorders>
              <w:top w:val="none" w:sz="0" w:space="0" w:color="FFFFFF"/>
              <w:left w:val="none" w:sz="0" w:space="0" w:color="FFFFFF"/>
              <w:bottom w:val="none" w:sz="0" w:space="0" w:color="FFFFFF"/>
              <w:right w:val="none" w:sz="0" w:space="0" w:color="FFFFFF"/>
            </w:tcBorders>
          </w:tcPr>
          <w:p w14:paraId="496681F3" w14:textId="77777777" w:rsidR="00273E56" w:rsidRDefault="00273E56"/>
        </w:tc>
        <w:tc>
          <w:tcPr>
            <w:tcW w:w="5196" w:type="dxa"/>
            <w:tcBorders>
              <w:top w:val="single" w:sz="4" w:space="0" w:color="D8DCE3"/>
              <w:left w:val="single" w:sz="32" w:space="0" w:color="B9913A"/>
              <w:bottom w:val="single" w:sz="4" w:space="0" w:color="D8DCE3"/>
              <w:right w:val="single" w:sz="4" w:space="0" w:color="D8DCE3"/>
            </w:tcBorders>
            <w:shd w:val="clear" w:color="auto" w:fill="F7F9FC"/>
            <w:tcMar>
              <w:top w:w="140" w:type="dxa"/>
              <w:left w:w="220" w:type="dxa"/>
              <w:bottom w:w="140" w:type="dxa"/>
              <w:right w:w="220" w:type="dxa"/>
            </w:tcMar>
          </w:tcPr>
          <w:p w14:paraId="7C941D5E" w14:textId="77777777" w:rsidR="00273E56" w:rsidRDefault="00AE4803">
            <w:pPr>
              <w:spacing w:after="80"/>
            </w:pPr>
            <w:r>
              <w:rPr>
                <w:b/>
                <w:bCs/>
                <w:color w:val="B9913A"/>
              </w:rPr>
              <w:t>Self-Critical</w:t>
            </w:r>
          </w:p>
          <w:p w14:paraId="59379409" w14:textId="77777777" w:rsidR="00273E56" w:rsidRDefault="00AE4803">
            <w:pPr>
              <w:spacing w:after="100"/>
            </w:pPr>
            <w:r>
              <w:rPr>
                <w:i/>
                <w:iCs/>
                <w:color w:val="8B95A8"/>
                <w:sz w:val="18"/>
                <w:szCs w:val="18"/>
              </w:rPr>
              <w:t>leader scores lower</w:t>
            </w:r>
          </w:p>
          <w:p w14:paraId="443704E5" w14:textId="77777777" w:rsidR="00273E56" w:rsidRDefault="00AE4803">
            <w:r>
              <w:rPr>
                <w:color w:val="2D3748"/>
                <w:sz w:val="20"/>
                <w:szCs w:val="20"/>
              </w:rPr>
              <w:t>The leader's harder on themselves than the team is. This isn't humility being rewarded; it's a calibration issue, and it's useful to know. The risk is over-correcting on a category that doesn't need it while a real gap goes unaddressed. Use the team's feedback as the anchor for picking the focus, not the leader's own scores.</w:t>
            </w:r>
          </w:p>
        </w:tc>
      </w:tr>
    </w:tbl>
    <w:p w14:paraId="25EC59BE" w14:textId="77777777" w:rsidR="00273E56" w:rsidRDefault="00273E56">
      <w:pPr>
        <w:spacing w:before="20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43BB1C74"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773B9474" w14:textId="77777777" w:rsidR="00273E56" w:rsidRDefault="00AE4803">
            <w:r>
              <w:rPr>
                <w:b/>
                <w:bCs/>
                <w:color w:val="FFFFFF"/>
              </w:rPr>
              <w:t>SARAH'S SELF vs. 360  ·  a worked example</w:t>
            </w:r>
          </w:p>
        </w:tc>
      </w:tr>
    </w:tbl>
    <w:p w14:paraId="7C3F60C8" w14:textId="77777777" w:rsidR="00273E56" w:rsidRDefault="00273E56">
      <w:pPr>
        <w:spacing w:before="80"/>
      </w:pPr>
    </w:p>
    <w:p w14:paraId="2670E646" w14:textId="77777777" w:rsidR="00273E56" w:rsidRDefault="00AE4803">
      <w:pPr>
        <w:spacing w:after="120"/>
      </w:pPr>
      <w:r>
        <w:rPr>
          <w:color w:val="2D3748"/>
        </w:rPr>
        <w:t>Continuing Sarah Mitchell's example from earlier. Before the 360, Sarah completed the Leadership Assessment and scored herself across the same eight categories. Here are her self-scores beside the team's 360 averages.</w:t>
      </w:r>
    </w:p>
    <w:tbl>
      <w:tblPr>
        <w:tblW w:w="10512" w:type="dxa"/>
        <w:tblBorders>
          <w:top w:val="single" w:sz="4" w:space="0" w:color="1A2744"/>
          <w:left w:val="single" w:sz="4" w:space="0" w:color="1A2744"/>
          <w:bottom w:val="single" w:sz="4" w:space="0" w:color="1A2744"/>
          <w:right w:val="single" w:sz="4" w:space="0" w:color="1A2744"/>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3000"/>
        <w:gridCol w:w="1600"/>
        <w:gridCol w:w="1600"/>
        <w:gridCol w:w="1500"/>
        <w:gridCol w:w="2812"/>
      </w:tblGrid>
      <w:tr w:rsidR="00273E56" w14:paraId="37A5D731" w14:textId="77777777">
        <w:trPr>
          <w:cantSplit/>
          <w:tblHeader/>
        </w:trPr>
        <w:tc>
          <w:tcPr>
            <w:tcW w:w="30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543ECA98" w14:textId="77777777" w:rsidR="00273E56" w:rsidRPr="0017191E" w:rsidRDefault="00AE4803">
            <w:r>
              <w:rPr>
                <w:b/>
                <w:bCs/>
                <w:color w:val="FFFFFF"/>
              </w:rPr>
              <w:t>Category</w:t>
            </w:r>
          </w:p>
        </w:tc>
        <w:tc>
          <w:tcPr>
            <w:tcW w:w="16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07EF07C8" w14:textId="77777777" w:rsidR="00273E56" w:rsidRPr="0017191E" w:rsidRDefault="00AE4803">
            <w:pPr>
              <w:jc w:val="center"/>
            </w:pPr>
            <w:r>
              <w:rPr>
                <w:b/>
                <w:bCs/>
                <w:color w:val="FFFFFF"/>
              </w:rPr>
              <w:t>Self (Max=12)</w:t>
            </w:r>
          </w:p>
        </w:tc>
        <w:tc>
          <w:tcPr>
            <w:tcW w:w="16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780A3FF8" w14:textId="77777777" w:rsidR="00273E56" w:rsidRPr="0017191E" w:rsidRDefault="00AE4803">
            <w:pPr>
              <w:jc w:val="center"/>
            </w:pPr>
            <w:r>
              <w:rPr>
                <w:b/>
                <w:bCs/>
                <w:color w:val="FFFFFF"/>
              </w:rPr>
              <w:t>360 Avg (Max=12)</w:t>
            </w:r>
          </w:p>
        </w:tc>
        <w:tc>
          <w:tcPr>
            <w:tcW w:w="1500"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3C4515C3" w14:textId="77777777" w:rsidR="00273E56" w:rsidRPr="0017191E" w:rsidRDefault="00AE4803">
            <w:pPr>
              <w:jc w:val="center"/>
            </w:pPr>
            <w:r>
              <w:rPr>
                <w:b/>
                <w:bCs/>
                <w:color w:val="FFFFFF"/>
              </w:rPr>
              <w:t>Gap</w:t>
            </w:r>
          </w:p>
        </w:tc>
        <w:tc>
          <w:tcPr>
            <w:tcW w:w="2812" w:type="dxa"/>
            <w:tcBorders>
              <w:top w:val="single" w:sz="12" w:space="0" w:color="1A2744"/>
              <w:left w:val="single" w:sz="12" w:space="0" w:color="1A2744"/>
              <w:bottom w:val="single" w:sz="12" w:space="0" w:color="1A2744"/>
              <w:right w:val="single" w:sz="12" w:space="0" w:color="1A2744"/>
            </w:tcBorders>
            <w:shd w:val="clear" w:color="auto" w:fill="1A2744"/>
            <w:tcMar>
              <w:top w:w="80" w:type="dxa"/>
              <w:left w:w="120" w:type="dxa"/>
              <w:bottom w:w="80" w:type="dxa"/>
              <w:right w:w="100" w:type="dxa"/>
            </w:tcMar>
            <w:vAlign w:val="center"/>
          </w:tcPr>
          <w:p w14:paraId="4160BFAB" w14:textId="77777777" w:rsidR="00273E56" w:rsidRPr="0017191E" w:rsidRDefault="00AE4803">
            <w:r>
              <w:rPr>
                <w:b/>
                <w:bCs/>
                <w:color w:val="FFFFFF"/>
              </w:rPr>
              <w:t>Pattern</w:t>
            </w:r>
          </w:p>
        </w:tc>
      </w:tr>
      <w:tr w:rsidR="009A6451" w14:paraId="1B641A6B" w14:textId="77777777" w:rsidTr="00850F40">
        <w:trPr>
          <w:trHeight w:hRule="exact" w:val="20"/>
          <w:tblHeader/>
        </w:trPr>
        <w:tc>
          <w:tcPr>
            <w:tcW w:w="3000" w:type="dxa"/>
            <w:tcBorders>
              <w:top w:val="nil"/>
              <w:left w:val="nil"/>
              <w:bottom w:val="nil"/>
              <w:right w:val="nil"/>
            </w:tcBorders>
          </w:tcPr>
          <w:p w14:paraId="703D44FF" w14:textId="77777777" w:rsidR="009A6451" w:rsidRDefault="009A6451">
            <w:pPr>
              <w:spacing w:line="20" w:lineRule="exact"/>
              <w:rPr>
                <w:sz w:val="2"/>
              </w:rPr>
            </w:pPr>
          </w:p>
        </w:tc>
        <w:tc>
          <w:tcPr>
            <w:tcW w:w="1600" w:type="dxa"/>
            <w:tcBorders>
              <w:top w:val="nil"/>
              <w:left w:val="nil"/>
              <w:bottom w:val="nil"/>
              <w:right w:val="nil"/>
            </w:tcBorders>
          </w:tcPr>
          <w:p w14:paraId="798CCE70" w14:textId="77777777" w:rsidR="009A6451" w:rsidRDefault="009A6451">
            <w:pPr>
              <w:spacing w:line="20" w:lineRule="exact"/>
              <w:rPr>
                <w:sz w:val="2"/>
              </w:rPr>
            </w:pPr>
          </w:p>
        </w:tc>
        <w:tc>
          <w:tcPr>
            <w:tcW w:w="1600" w:type="dxa"/>
            <w:tcBorders>
              <w:top w:val="nil"/>
              <w:left w:val="nil"/>
              <w:bottom w:val="nil"/>
              <w:right w:val="nil"/>
            </w:tcBorders>
          </w:tcPr>
          <w:p w14:paraId="29D89CCB" w14:textId="77777777" w:rsidR="009A6451" w:rsidRDefault="009A6451">
            <w:pPr>
              <w:spacing w:line="20" w:lineRule="exact"/>
              <w:rPr>
                <w:sz w:val="2"/>
              </w:rPr>
            </w:pPr>
          </w:p>
        </w:tc>
        <w:tc>
          <w:tcPr>
            <w:tcW w:w="1500" w:type="dxa"/>
            <w:tcBorders>
              <w:top w:val="nil"/>
              <w:left w:val="nil"/>
              <w:bottom w:val="nil"/>
              <w:right w:val="nil"/>
            </w:tcBorders>
          </w:tcPr>
          <w:p w14:paraId="7603E631" w14:textId="77777777" w:rsidR="009A6451" w:rsidRDefault="009A6451">
            <w:pPr>
              <w:spacing w:line="20" w:lineRule="exact"/>
              <w:rPr>
                <w:sz w:val="2"/>
              </w:rPr>
            </w:pPr>
          </w:p>
        </w:tc>
        <w:tc>
          <w:tcPr>
            <w:tcW w:w="2812" w:type="dxa"/>
            <w:tcBorders>
              <w:top w:val="nil"/>
              <w:left w:val="nil"/>
              <w:bottom w:val="nil"/>
              <w:right w:val="nil"/>
            </w:tcBorders>
          </w:tcPr>
          <w:p w14:paraId="0EA2ECD3" w14:textId="77777777" w:rsidR="009A6451" w:rsidRDefault="009A6451">
            <w:pPr>
              <w:spacing w:line="20" w:lineRule="exact"/>
              <w:rPr>
                <w:sz w:val="2"/>
              </w:rPr>
            </w:pPr>
          </w:p>
        </w:tc>
      </w:tr>
      <w:tr w:rsidR="00273E56" w14:paraId="208352CD" w14:textId="77777777" w:rsidTr="00850F40">
        <w:trPr>
          <w:cantSplit/>
        </w:trPr>
        <w:tc>
          <w:tcPr>
            <w:tcW w:w="3000" w:type="dxa"/>
            <w:tcBorders>
              <w:top w:val="nil"/>
              <w:left w:val="single" w:sz="20" w:space="0" w:color="1A3A5C"/>
              <w:bottom w:val="single" w:sz="8" w:space="0" w:color="D8DCE3"/>
              <w:right w:val="single" w:sz="8" w:space="0" w:color="D8DCE3"/>
            </w:tcBorders>
            <w:shd w:val="clear" w:color="auto" w:fill="F7F9FC"/>
            <w:tcMar>
              <w:top w:w="100" w:type="dxa"/>
              <w:left w:w="160" w:type="dxa"/>
              <w:bottom w:w="100" w:type="dxa"/>
              <w:right w:w="100" w:type="dxa"/>
            </w:tcMar>
            <w:vAlign w:val="center"/>
          </w:tcPr>
          <w:p w14:paraId="6A564473" w14:textId="77777777" w:rsidR="00273E56" w:rsidRDefault="00AE4803">
            <w:r>
              <w:rPr>
                <w:b/>
                <w:bCs/>
                <w:color w:val="1A3A5C"/>
                <w:sz w:val="20"/>
                <w:szCs w:val="20"/>
              </w:rPr>
              <w:t>Stability</w:t>
            </w:r>
          </w:p>
        </w:tc>
        <w:tc>
          <w:tcPr>
            <w:tcW w:w="1600" w:type="dxa"/>
            <w:tcBorders>
              <w:top w:val="nil"/>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0A8CD7DB" w14:textId="77777777" w:rsidR="00273E56" w:rsidRDefault="00AE4803">
            <w:pPr>
              <w:jc w:val="center"/>
            </w:pPr>
            <w:r>
              <w:rPr>
                <w:b/>
                <w:bCs/>
                <w:color w:val="1A2744"/>
                <w:sz w:val="20"/>
                <w:szCs w:val="20"/>
              </w:rPr>
              <w:t>10.0</w:t>
            </w:r>
          </w:p>
        </w:tc>
        <w:tc>
          <w:tcPr>
            <w:tcW w:w="1600" w:type="dxa"/>
            <w:tcBorders>
              <w:top w:val="nil"/>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5841AB7F" w14:textId="77777777" w:rsidR="00273E56" w:rsidRDefault="00AE4803">
            <w:pPr>
              <w:jc w:val="center"/>
            </w:pPr>
            <w:r>
              <w:rPr>
                <w:b/>
                <w:bCs/>
                <w:color w:val="1A2744"/>
                <w:sz w:val="20"/>
                <w:szCs w:val="20"/>
              </w:rPr>
              <w:t>9.4</w:t>
            </w:r>
          </w:p>
        </w:tc>
        <w:tc>
          <w:tcPr>
            <w:tcW w:w="1500" w:type="dxa"/>
            <w:tcBorders>
              <w:top w:val="nil"/>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6A5D1727" w14:textId="77777777" w:rsidR="00273E56" w:rsidRDefault="00AE4803">
            <w:pPr>
              <w:jc w:val="center"/>
            </w:pPr>
            <w:r>
              <w:rPr>
                <w:b/>
                <w:bCs/>
                <w:color w:val="8B95A8"/>
                <w:sz w:val="20"/>
                <w:szCs w:val="20"/>
              </w:rPr>
              <w:t>-0.6</w:t>
            </w:r>
          </w:p>
        </w:tc>
        <w:tc>
          <w:tcPr>
            <w:tcW w:w="2812" w:type="dxa"/>
            <w:tcBorders>
              <w:top w:val="nil"/>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104E2237" w14:textId="77777777" w:rsidR="00273E56" w:rsidRDefault="00AE4803">
            <w:r>
              <w:rPr>
                <w:b/>
                <w:bCs/>
                <w:color w:val="2A6B87"/>
                <w:sz w:val="20"/>
                <w:szCs w:val="20"/>
              </w:rPr>
              <w:t>Aligned</w:t>
            </w:r>
          </w:p>
        </w:tc>
      </w:tr>
      <w:tr w:rsidR="00273E56" w14:paraId="13B1E5AF" w14:textId="77777777" w:rsidTr="00850F40">
        <w:trPr>
          <w:cantSplit/>
        </w:trPr>
        <w:tc>
          <w:tcPr>
            <w:tcW w:w="3000" w:type="dxa"/>
            <w:tcBorders>
              <w:top w:val="single" w:sz="8" w:space="0" w:color="D8DCE3"/>
              <w:left w:val="single" w:sz="20" w:space="0" w:color="7B4FAA"/>
              <w:bottom w:val="single" w:sz="8" w:space="0" w:color="D8DCE3"/>
              <w:right w:val="single" w:sz="8" w:space="0" w:color="D8DCE3"/>
            </w:tcBorders>
            <w:shd w:val="clear" w:color="auto" w:fill="FFF8E7"/>
            <w:tcMar>
              <w:top w:w="100" w:type="dxa"/>
              <w:left w:w="160" w:type="dxa"/>
              <w:bottom w:w="100" w:type="dxa"/>
              <w:right w:w="100" w:type="dxa"/>
            </w:tcMar>
            <w:vAlign w:val="center"/>
          </w:tcPr>
          <w:p w14:paraId="690C4C80" w14:textId="77777777" w:rsidR="00273E56" w:rsidRDefault="00AE4803">
            <w:r>
              <w:rPr>
                <w:b/>
                <w:bCs/>
                <w:color w:val="B9913A"/>
              </w:rPr>
              <w:t xml:space="preserve">○ </w:t>
            </w:r>
            <w:r>
              <w:rPr>
                <w:b/>
                <w:bCs/>
                <w:color w:val="7B4FAA"/>
                <w:sz w:val="20"/>
                <w:szCs w:val="20"/>
              </w:rPr>
              <w:t>Setting Boundaries</w:t>
            </w:r>
          </w:p>
        </w:tc>
        <w:tc>
          <w:tcPr>
            <w:tcW w:w="16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17DFB606" w14:textId="77777777" w:rsidR="00273E56" w:rsidRDefault="00AE4803">
            <w:pPr>
              <w:jc w:val="center"/>
            </w:pPr>
            <w:r>
              <w:rPr>
                <w:b/>
                <w:bCs/>
                <w:color w:val="1A2744"/>
                <w:sz w:val="20"/>
                <w:szCs w:val="20"/>
              </w:rPr>
              <w:t>9.0</w:t>
            </w:r>
          </w:p>
        </w:tc>
        <w:tc>
          <w:tcPr>
            <w:tcW w:w="16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7C56D0C1" w14:textId="77777777" w:rsidR="00273E56" w:rsidRDefault="00AE4803">
            <w:pPr>
              <w:jc w:val="center"/>
            </w:pPr>
            <w:r>
              <w:rPr>
                <w:b/>
                <w:bCs/>
                <w:color w:val="1A2744"/>
                <w:sz w:val="20"/>
                <w:szCs w:val="20"/>
              </w:rPr>
              <w:t>5.5</w:t>
            </w: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29936E61" w14:textId="77777777" w:rsidR="00273E56" w:rsidRDefault="00AE4803">
            <w:pPr>
              <w:jc w:val="center"/>
            </w:pPr>
            <w:r>
              <w:rPr>
                <w:b/>
                <w:bCs/>
                <w:color w:val="B9913A"/>
                <w:sz w:val="20"/>
                <w:szCs w:val="20"/>
              </w:rPr>
              <w:t>-3.5</w:t>
            </w:r>
          </w:p>
        </w:tc>
        <w:tc>
          <w:tcPr>
            <w:tcW w:w="281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17FE593B" w14:textId="77777777" w:rsidR="00273E56" w:rsidRDefault="00AE4803">
            <w:r>
              <w:rPr>
                <w:b/>
                <w:bCs/>
                <w:color w:val="7B4FAA"/>
                <w:sz w:val="20"/>
                <w:szCs w:val="20"/>
              </w:rPr>
              <w:t>Blind Spot</w:t>
            </w:r>
          </w:p>
        </w:tc>
      </w:tr>
      <w:tr w:rsidR="00273E56" w14:paraId="236A01E5" w14:textId="77777777" w:rsidTr="00850F40">
        <w:trPr>
          <w:cantSplit/>
        </w:trPr>
        <w:tc>
          <w:tcPr>
            <w:tcW w:w="3000" w:type="dxa"/>
            <w:tcBorders>
              <w:top w:val="single" w:sz="8" w:space="0" w:color="D8DCE3"/>
              <w:left w:val="single" w:sz="20" w:space="0" w:color="2A6B87"/>
              <w:bottom w:val="single" w:sz="8" w:space="0" w:color="D8DCE3"/>
              <w:right w:val="single" w:sz="8" w:space="0" w:color="D8DCE3"/>
            </w:tcBorders>
            <w:shd w:val="clear" w:color="auto" w:fill="F7F9FC"/>
            <w:tcMar>
              <w:top w:w="100" w:type="dxa"/>
              <w:left w:w="160" w:type="dxa"/>
              <w:bottom w:w="100" w:type="dxa"/>
              <w:right w:w="100" w:type="dxa"/>
            </w:tcMar>
            <w:vAlign w:val="center"/>
          </w:tcPr>
          <w:p w14:paraId="2AC5155C" w14:textId="77777777" w:rsidR="00273E56" w:rsidRDefault="00AE4803">
            <w:r>
              <w:rPr>
                <w:b/>
                <w:bCs/>
                <w:color w:val="2A6B87"/>
                <w:sz w:val="20"/>
                <w:szCs w:val="20"/>
              </w:rPr>
              <w:lastRenderedPageBreak/>
              <w:t>Productivity</w:t>
            </w:r>
          </w:p>
        </w:tc>
        <w:tc>
          <w:tcPr>
            <w:tcW w:w="16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65D13965" w14:textId="77777777" w:rsidR="00273E56" w:rsidRDefault="00AE4803">
            <w:pPr>
              <w:jc w:val="center"/>
            </w:pPr>
            <w:r>
              <w:rPr>
                <w:b/>
                <w:bCs/>
                <w:color w:val="1A2744"/>
                <w:sz w:val="20"/>
                <w:szCs w:val="20"/>
              </w:rPr>
              <w:t>9.0</w:t>
            </w:r>
          </w:p>
        </w:tc>
        <w:tc>
          <w:tcPr>
            <w:tcW w:w="16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2693C2C4" w14:textId="77777777" w:rsidR="00273E56" w:rsidRDefault="00AE4803">
            <w:pPr>
              <w:jc w:val="center"/>
            </w:pPr>
            <w:r>
              <w:rPr>
                <w:b/>
                <w:bCs/>
                <w:color w:val="1A2744"/>
                <w:sz w:val="20"/>
                <w:szCs w:val="20"/>
              </w:rPr>
              <w:t>8.0</w:t>
            </w:r>
          </w:p>
        </w:tc>
        <w:tc>
          <w:tcPr>
            <w:tcW w:w="15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0DA3A256" w14:textId="77777777" w:rsidR="00273E56" w:rsidRDefault="00AE4803">
            <w:pPr>
              <w:jc w:val="center"/>
            </w:pPr>
            <w:r>
              <w:rPr>
                <w:b/>
                <w:bCs/>
                <w:color w:val="8B95A8"/>
                <w:sz w:val="20"/>
                <w:szCs w:val="20"/>
              </w:rPr>
              <w:t>-1.0</w:t>
            </w:r>
          </w:p>
        </w:tc>
        <w:tc>
          <w:tcPr>
            <w:tcW w:w="2812"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59977B82" w14:textId="77777777" w:rsidR="00273E56" w:rsidRDefault="00AE4803">
            <w:r>
              <w:rPr>
                <w:b/>
                <w:bCs/>
                <w:color w:val="2A6B87"/>
                <w:sz w:val="20"/>
                <w:szCs w:val="20"/>
              </w:rPr>
              <w:t>Aligned</w:t>
            </w:r>
          </w:p>
        </w:tc>
      </w:tr>
      <w:tr w:rsidR="00273E56" w14:paraId="7BF6796C" w14:textId="77777777" w:rsidTr="00850F40">
        <w:trPr>
          <w:cantSplit/>
        </w:trPr>
        <w:tc>
          <w:tcPr>
            <w:tcW w:w="3000" w:type="dxa"/>
            <w:tcBorders>
              <w:top w:val="single" w:sz="8" w:space="0" w:color="D8DCE3"/>
              <w:left w:val="single" w:sz="20" w:space="0" w:color="3A6EA5"/>
              <w:bottom w:val="single" w:sz="8" w:space="0" w:color="D8DCE3"/>
              <w:right w:val="single" w:sz="8" w:space="0" w:color="D8DCE3"/>
            </w:tcBorders>
            <w:shd w:val="clear" w:color="auto" w:fill="FFFFFF"/>
            <w:tcMar>
              <w:top w:w="100" w:type="dxa"/>
              <w:left w:w="160" w:type="dxa"/>
              <w:bottom w:w="100" w:type="dxa"/>
              <w:right w:w="100" w:type="dxa"/>
            </w:tcMar>
            <w:vAlign w:val="center"/>
          </w:tcPr>
          <w:p w14:paraId="34D77599" w14:textId="77777777" w:rsidR="00273E56" w:rsidRDefault="00AE4803">
            <w:r>
              <w:rPr>
                <w:b/>
                <w:bCs/>
                <w:color w:val="3A6EA5"/>
                <w:sz w:val="20"/>
                <w:szCs w:val="20"/>
              </w:rPr>
              <w:t>Work Quality</w:t>
            </w:r>
          </w:p>
        </w:tc>
        <w:tc>
          <w:tcPr>
            <w:tcW w:w="16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48C74C64" w14:textId="77777777" w:rsidR="00273E56" w:rsidRDefault="00AE4803">
            <w:pPr>
              <w:jc w:val="center"/>
            </w:pPr>
            <w:r>
              <w:rPr>
                <w:b/>
                <w:bCs/>
                <w:color w:val="1A2744"/>
                <w:sz w:val="20"/>
                <w:szCs w:val="20"/>
              </w:rPr>
              <w:t>11.0</w:t>
            </w:r>
          </w:p>
        </w:tc>
        <w:tc>
          <w:tcPr>
            <w:tcW w:w="16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20CA820E" w14:textId="77777777" w:rsidR="00273E56" w:rsidRDefault="00AE4803">
            <w:pPr>
              <w:jc w:val="center"/>
            </w:pPr>
            <w:r>
              <w:rPr>
                <w:b/>
                <w:bCs/>
                <w:color w:val="1A2744"/>
                <w:sz w:val="20"/>
                <w:szCs w:val="20"/>
              </w:rPr>
              <w:t>9.9</w:t>
            </w:r>
          </w:p>
        </w:tc>
        <w:tc>
          <w:tcPr>
            <w:tcW w:w="15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13EC11E1" w14:textId="77777777" w:rsidR="00273E56" w:rsidRDefault="00AE4803">
            <w:pPr>
              <w:jc w:val="center"/>
            </w:pPr>
            <w:r>
              <w:rPr>
                <w:b/>
                <w:bCs/>
                <w:color w:val="8B95A8"/>
                <w:sz w:val="20"/>
                <w:szCs w:val="20"/>
              </w:rPr>
              <w:t>-1.1</w:t>
            </w:r>
          </w:p>
        </w:tc>
        <w:tc>
          <w:tcPr>
            <w:tcW w:w="2812"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6276A074" w14:textId="77777777" w:rsidR="00273E56" w:rsidRDefault="00AE4803">
            <w:r>
              <w:rPr>
                <w:b/>
                <w:bCs/>
                <w:color w:val="2A6B87"/>
                <w:sz w:val="20"/>
                <w:szCs w:val="20"/>
              </w:rPr>
              <w:t>Aligned</w:t>
            </w:r>
          </w:p>
        </w:tc>
      </w:tr>
      <w:tr w:rsidR="00273E56" w14:paraId="3880C7D4" w14:textId="77777777" w:rsidTr="00850F40">
        <w:trPr>
          <w:cantSplit/>
        </w:trPr>
        <w:tc>
          <w:tcPr>
            <w:tcW w:w="3000" w:type="dxa"/>
            <w:tcBorders>
              <w:top w:val="single" w:sz="8" w:space="0" w:color="D8DCE3"/>
              <w:left w:val="single" w:sz="20" w:space="0" w:color="B9913A"/>
              <w:bottom w:val="single" w:sz="8" w:space="0" w:color="D8DCE3"/>
              <w:right w:val="single" w:sz="8" w:space="0" w:color="D8DCE3"/>
            </w:tcBorders>
            <w:shd w:val="clear" w:color="auto" w:fill="F7F9FC"/>
            <w:tcMar>
              <w:top w:w="100" w:type="dxa"/>
              <w:left w:w="160" w:type="dxa"/>
              <w:bottom w:w="100" w:type="dxa"/>
              <w:right w:w="100" w:type="dxa"/>
            </w:tcMar>
            <w:vAlign w:val="center"/>
          </w:tcPr>
          <w:p w14:paraId="399D2B08" w14:textId="77777777" w:rsidR="00273E56" w:rsidRDefault="00AE4803">
            <w:r>
              <w:rPr>
                <w:b/>
                <w:bCs/>
                <w:color w:val="B9913A"/>
                <w:sz w:val="20"/>
                <w:szCs w:val="20"/>
              </w:rPr>
              <w:t>Accountability</w:t>
            </w:r>
          </w:p>
        </w:tc>
        <w:tc>
          <w:tcPr>
            <w:tcW w:w="16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5D88A30D" w14:textId="77777777" w:rsidR="00273E56" w:rsidRDefault="00AE4803">
            <w:pPr>
              <w:jc w:val="center"/>
            </w:pPr>
            <w:r>
              <w:rPr>
                <w:b/>
                <w:bCs/>
                <w:color w:val="1A2744"/>
                <w:sz w:val="20"/>
                <w:szCs w:val="20"/>
              </w:rPr>
              <w:t>11.0</w:t>
            </w:r>
          </w:p>
        </w:tc>
        <w:tc>
          <w:tcPr>
            <w:tcW w:w="16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5DE41F0F" w14:textId="77777777" w:rsidR="00273E56" w:rsidRDefault="00AE4803">
            <w:pPr>
              <w:jc w:val="center"/>
            </w:pPr>
            <w:r>
              <w:rPr>
                <w:b/>
                <w:bCs/>
                <w:color w:val="1A2744"/>
                <w:sz w:val="20"/>
                <w:szCs w:val="20"/>
              </w:rPr>
              <w:t>10.4</w:t>
            </w:r>
          </w:p>
        </w:tc>
        <w:tc>
          <w:tcPr>
            <w:tcW w:w="15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13886D86" w14:textId="77777777" w:rsidR="00273E56" w:rsidRDefault="00AE4803">
            <w:pPr>
              <w:jc w:val="center"/>
            </w:pPr>
            <w:r>
              <w:rPr>
                <w:b/>
                <w:bCs/>
                <w:color w:val="8B95A8"/>
                <w:sz w:val="20"/>
                <w:szCs w:val="20"/>
              </w:rPr>
              <w:t>-0.6</w:t>
            </w:r>
          </w:p>
        </w:tc>
        <w:tc>
          <w:tcPr>
            <w:tcW w:w="2812"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73DE76CF" w14:textId="77777777" w:rsidR="00273E56" w:rsidRDefault="00AE4803">
            <w:r>
              <w:rPr>
                <w:b/>
                <w:bCs/>
                <w:color w:val="2A6B87"/>
                <w:sz w:val="20"/>
                <w:szCs w:val="20"/>
              </w:rPr>
              <w:t>Aligned</w:t>
            </w:r>
          </w:p>
        </w:tc>
      </w:tr>
      <w:tr w:rsidR="00273E56" w14:paraId="7FB46FAA" w14:textId="77777777" w:rsidTr="00850F40">
        <w:trPr>
          <w:cantSplit/>
        </w:trPr>
        <w:tc>
          <w:tcPr>
            <w:tcW w:w="3000" w:type="dxa"/>
            <w:tcBorders>
              <w:top w:val="single" w:sz="8" w:space="0" w:color="D8DCE3"/>
              <w:left w:val="single" w:sz="20" w:space="0" w:color="2E7A6A"/>
              <w:bottom w:val="single" w:sz="8" w:space="0" w:color="D8DCE3"/>
              <w:right w:val="single" w:sz="8" w:space="0" w:color="D8DCE3"/>
            </w:tcBorders>
            <w:shd w:val="clear" w:color="auto" w:fill="FFF8E7"/>
            <w:tcMar>
              <w:top w:w="100" w:type="dxa"/>
              <w:left w:w="160" w:type="dxa"/>
              <w:bottom w:w="100" w:type="dxa"/>
              <w:right w:w="100" w:type="dxa"/>
            </w:tcMar>
            <w:vAlign w:val="center"/>
          </w:tcPr>
          <w:p w14:paraId="3F7EE7C2" w14:textId="77777777" w:rsidR="00273E56" w:rsidRDefault="00AE4803">
            <w:r>
              <w:rPr>
                <w:b/>
                <w:bCs/>
                <w:color w:val="B9913A"/>
              </w:rPr>
              <w:t xml:space="preserve">○ </w:t>
            </w:r>
            <w:r>
              <w:rPr>
                <w:b/>
                <w:bCs/>
                <w:color w:val="2E7A6A"/>
                <w:sz w:val="20"/>
                <w:szCs w:val="20"/>
              </w:rPr>
              <w:t>Team Building</w:t>
            </w:r>
          </w:p>
        </w:tc>
        <w:tc>
          <w:tcPr>
            <w:tcW w:w="16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028DCBDB" w14:textId="77777777" w:rsidR="00273E56" w:rsidRDefault="00AE4803">
            <w:pPr>
              <w:jc w:val="center"/>
            </w:pPr>
            <w:r>
              <w:rPr>
                <w:b/>
                <w:bCs/>
                <w:color w:val="1A2744"/>
                <w:sz w:val="20"/>
                <w:szCs w:val="20"/>
              </w:rPr>
              <w:t>8.5</w:t>
            </w:r>
          </w:p>
        </w:tc>
        <w:tc>
          <w:tcPr>
            <w:tcW w:w="16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14D243E3" w14:textId="77777777" w:rsidR="00273E56" w:rsidRDefault="00AE4803">
            <w:pPr>
              <w:jc w:val="center"/>
            </w:pPr>
            <w:r>
              <w:rPr>
                <w:b/>
                <w:bCs/>
                <w:color w:val="1A2744"/>
                <w:sz w:val="20"/>
                <w:szCs w:val="20"/>
              </w:rPr>
              <w:t>11.0</w:t>
            </w:r>
          </w:p>
        </w:tc>
        <w:tc>
          <w:tcPr>
            <w:tcW w:w="1500"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61831F33" w14:textId="77777777" w:rsidR="00273E56" w:rsidRDefault="00AE4803">
            <w:pPr>
              <w:jc w:val="center"/>
            </w:pPr>
            <w:r>
              <w:rPr>
                <w:b/>
                <w:bCs/>
                <w:color w:val="B9913A"/>
                <w:sz w:val="20"/>
                <w:szCs w:val="20"/>
              </w:rPr>
              <w:t>+2.5</w:t>
            </w:r>
          </w:p>
        </w:tc>
        <w:tc>
          <w:tcPr>
            <w:tcW w:w="2812" w:type="dxa"/>
            <w:tcBorders>
              <w:top w:val="single" w:sz="8" w:space="0" w:color="D8DCE3"/>
              <w:left w:val="single" w:sz="8" w:space="0" w:color="D8DCE3"/>
              <w:bottom w:val="single" w:sz="8" w:space="0" w:color="D8DCE3"/>
              <w:right w:val="single" w:sz="8" w:space="0" w:color="D8DCE3"/>
            </w:tcBorders>
            <w:shd w:val="clear" w:color="auto" w:fill="FFF8E7"/>
            <w:tcMar>
              <w:top w:w="100" w:type="dxa"/>
              <w:left w:w="120" w:type="dxa"/>
              <w:bottom w:w="100" w:type="dxa"/>
              <w:right w:w="100" w:type="dxa"/>
            </w:tcMar>
            <w:vAlign w:val="center"/>
          </w:tcPr>
          <w:p w14:paraId="7E50E029" w14:textId="77777777" w:rsidR="00273E56" w:rsidRDefault="00AE4803">
            <w:r>
              <w:rPr>
                <w:b/>
                <w:bCs/>
                <w:color w:val="2E7A6A"/>
                <w:sz w:val="20"/>
                <w:szCs w:val="20"/>
              </w:rPr>
              <w:t>Blind Strength</w:t>
            </w:r>
          </w:p>
        </w:tc>
      </w:tr>
      <w:tr w:rsidR="00273E56" w14:paraId="3070A5A9" w14:textId="77777777" w:rsidTr="00850F40">
        <w:trPr>
          <w:cantSplit/>
        </w:trPr>
        <w:tc>
          <w:tcPr>
            <w:tcW w:w="3000" w:type="dxa"/>
            <w:tcBorders>
              <w:top w:val="single" w:sz="8" w:space="0" w:color="D8DCE3"/>
              <w:left w:val="single" w:sz="20" w:space="0" w:color="4E96DD"/>
              <w:bottom w:val="single" w:sz="8" w:space="0" w:color="D8DCE3"/>
              <w:right w:val="single" w:sz="8" w:space="0" w:color="D8DCE3"/>
            </w:tcBorders>
            <w:shd w:val="clear" w:color="auto" w:fill="F7F9FC"/>
            <w:tcMar>
              <w:top w:w="100" w:type="dxa"/>
              <w:left w:w="160" w:type="dxa"/>
              <w:bottom w:w="100" w:type="dxa"/>
              <w:right w:w="100" w:type="dxa"/>
            </w:tcMar>
            <w:vAlign w:val="center"/>
          </w:tcPr>
          <w:p w14:paraId="482CC6D1" w14:textId="77777777" w:rsidR="00273E56" w:rsidRDefault="00AE4803">
            <w:r>
              <w:rPr>
                <w:b/>
                <w:bCs/>
                <w:color w:val="4E96DD"/>
                <w:sz w:val="20"/>
                <w:szCs w:val="20"/>
              </w:rPr>
              <w:t>Communication</w:t>
            </w:r>
          </w:p>
        </w:tc>
        <w:tc>
          <w:tcPr>
            <w:tcW w:w="16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78D415B7" w14:textId="77777777" w:rsidR="00273E56" w:rsidRDefault="00AE4803">
            <w:pPr>
              <w:jc w:val="center"/>
            </w:pPr>
            <w:r>
              <w:rPr>
                <w:b/>
                <w:bCs/>
                <w:color w:val="1A2744"/>
                <w:sz w:val="20"/>
                <w:szCs w:val="20"/>
              </w:rPr>
              <w:t>10.0</w:t>
            </w:r>
          </w:p>
        </w:tc>
        <w:tc>
          <w:tcPr>
            <w:tcW w:w="16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7B520CDB" w14:textId="77777777" w:rsidR="00273E56" w:rsidRDefault="00AE4803">
            <w:pPr>
              <w:jc w:val="center"/>
            </w:pPr>
            <w:r>
              <w:rPr>
                <w:b/>
                <w:bCs/>
                <w:color w:val="1A2744"/>
                <w:sz w:val="20"/>
                <w:szCs w:val="20"/>
              </w:rPr>
              <w:t>10.1</w:t>
            </w:r>
          </w:p>
        </w:tc>
        <w:tc>
          <w:tcPr>
            <w:tcW w:w="1500"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15C425AC" w14:textId="77777777" w:rsidR="00273E56" w:rsidRDefault="00AE4803">
            <w:pPr>
              <w:jc w:val="center"/>
            </w:pPr>
            <w:r>
              <w:rPr>
                <w:b/>
                <w:bCs/>
                <w:color w:val="8B95A8"/>
                <w:sz w:val="20"/>
                <w:szCs w:val="20"/>
              </w:rPr>
              <w:t>+0.1</w:t>
            </w:r>
          </w:p>
        </w:tc>
        <w:tc>
          <w:tcPr>
            <w:tcW w:w="2812" w:type="dxa"/>
            <w:tcBorders>
              <w:top w:val="single" w:sz="8" w:space="0" w:color="D8DCE3"/>
              <w:left w:val="single" w:sz="8" w:space="0" w:color="D8DCE3"/>
              <w:bottom w:val="single" w:sz="8" w:space="0" w:color="D8DCE3"/>
              <w:right w:val="single" w:sz="8" w:space="0" w:color="D8DCE3"/>
            </w:tcBorders>
            <w:shd w:val="clear" w:color="auto" w:fill="F7F9FC"/>
            <w:tcMar>
              <w:top w:w="100" w:type="dxa"/>
              <w:left w:w="120" w:type="dxa"/>
              <w:bottom w:w="100" w:type="dxa"/>
              <w:right w:w="100" w:type="dxa"/>
            </w:tcMar>
            <w:vAlign w:val="center"/>
          </w:tcPr>
          <w:p w14:paraId="20E5F18E" w14:textId="77777777" w:rsidR="00273E56" w:rsidRDefault="00AE4803">
            <w:r>
              <w:rPr>
                <w:b/>
                <w:bCs/>
                <w:color w:val="2A6B87"/>
                <w:sz w:val="20"/>
                <w:szCs w:val="20"/>
              </w:rPr>
              <w:t>Aligned</w:t>
            </w:r>
          </w:p>
        </w:tc>
      </w:tr>
      <w:tr w:rsidR="00273E56" w14:paraId="1CF838B6" w14:textId="77777777" w:rsidTr="00850F40">
        <w:trPr>
          <w:cantSplit/>
        </w:trPr>
        <w:tc>
          <w:tcPr>
            <w:tcW w:w="3000" w:type="dxa"/>
            <w:tcBorders>
              <w:top w:val="single" w:sz="8" w:space="0" w:color="D8DCE3"/>
              <w:left w:val="single" w:sz="20" w:space="0" w:color="1A2744"/>
              <w:bottom w:val="single" w:sz="8" w:space="0" w:color="D8DCE3"/>
              <w:right w:val="single" w:sz="8" w:space="0" w:color="D8DCE3"/>
            </w:tcBorders>
            <w:shd w:val="clear" w:color="auto" w:fill="FFFFFF"/>
            <w:tcMar>
              <w:top w:w="100" w:type="dxa"/>
              <w:left w:w="160" w:type="dxa"/>
              <w:bottom w:w="100" w:type="dxa"/>
              <w:right w:w="100" w:type="dxa"/>
            </w:tcMar>
            <w:vAlign w:val="center"/>
          </w:tcPr>
          <w:p w14:paraId="6C900C66" w14:textId="77777777" w:rsidR="00273E56" w:rsidRDefault="00AE4803">
            <w:r>
              <w:rPr>
                <w:b/>
                <w:bCs/>
                <w:color w:val="1A2744"/>
                <w:sz w:val="20"/>
                <w:szCs w:val="20"/>
              </w:rPr>
              <w:t>Leadership</w:t>
            </w:r>
          </w:p>
        </w:tc>
        <w:tc>
          <w:tcPr>
            <w:tcW w:w="16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6D38943F" w14:textId="77777777" w:rsidR="00273E56" w:rsidRDefault="00AE4803">
            <w:pPr>
              <w:jc w:val="center"/>
            </w:pPr>
            <w:r>
              <w:rPr>
                <w:b/>
                <w:bCs/>
                <w:color w:val="1A2744"/>
                <w:sz w:val="20"/>
                <w:szCs w:val="20"/>
              </w:rPr>
              <w:t>9.0</w:t>
            </w:r>
          </w:p>
        </w:tc>
        <w:tc>
          <w:tcPr>
            <w:tcW w:w="16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2E9C2402" w14:textId="77777777" w:rsidR="00273E56" w:rsidRDefault="00AE4803">
            <w:pPr>
              <w:jc w:val="center"/>
            </w:pPr>
            <w:r>
              <w:rPr>
                <w:b/>
                <w:bCs/>
                <w:color w:val="1A2744"/>
                <w:sz w:val="20"/>
                <w:szCs w:val="20"/>
              </w:rPr>
              <w:t>9.1</w:t>
            </w:r>
          </w:p>
        </w:tc>
        <w:tc>
          <w:tcPr>
            <w:tcW w:w="1500"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371E2297" w14:textId="77777777" w:rsidR="00273E56" w:rsidRDefault="00AE4803">
            <w:pPr>
              <w:jc w:val="center"/>
            </w:pPr>
            <w:r>
              <w:rPr>
                <w:b/>
                <w:bCs/>
                <w:color w:val="8B95A8"/>
                <w:sz w:val="20"/>
                <w:szCs w:val="20"/>
              </w:rPr>
              <w:t>+0.1</w:t>
            </w:r>
          </w:p>
        </w:tc>
        <w:tc>
          <w:tcPr>
            <w:tcW w:w="2812" w:type="dxa"/>
            <w:tcBorders>
              <w:top w:val="single" w:sz="8" w:space="0" w:color="D8DCE3"/>
              <w:left w:val="single" w:sz="8" w:space="0" w:color="D8DCE3"/>
              <w:bottom w:val="single" w:sz="8" w:space="0" w:color="D8DCE3"/>
              <w:right w:val="single" w:sz="8" w:space="0" w:color="D8DCE3"/>
            </w:tcBorders>
            <w:shd w:val="clear" w:color="auto" w:fill="FFFFFF"/>
            <w:tcMar>
              <w:top w:w="100" w:type="dxa"/>
              <w:left w:w="120" w:type="dxa"/>
              <w:bottom w:w="100" w:type="dxa"/>
              <w:right w:w="100" w:type="dxa"/>
            </w:tcMar>
            <w:vAlign w:val="center"/>
          </w:tcPr>
          <w:p w14:paraId="1A21C7BC" w14:textId="77777777" w:rsidR="00273E56" w:rsidRDefault="00AE4803">
            <w:r>
              <w:rPr>
                <w:b/>
                <w:bCs/>
                <w:color w:val="2A6B87"/>
                <w:sz w:val="20"/>
                <w:szCs w:val="20"/>
              </w:rPr>
              <w:t>Aligned</w:t>
            </w:r>
          </w:p>
        </w:tc>
      </w:tr>
    </w:tbl>
    <w:p w14:paraId="79A4678B" w14:textId="77777777" w:rsidR="00273E56" w:rsidRDefault="00273E56">
      <w:pPr>
        <w:spacing w:before="80"/>
      </w:pPr>
    </w:p>
    <w:p w14:paraId="33254000" w14:textId="77777777" w:rsidR="00273E56" w:rsidRDefault="00AE4803">
      <w:pPr>
        <w:spacing w:before="60" w:after="140"/>
      </w:pPr>
      <w:r>
        <w:rPr>
          <w:i/>
          <w:iCs/>
          <w:color w:val="8B95A8"/>
          <w:sz w:val="20"/>
          <w:szCs w:val="20"/>
        </w:rPr>
        <w:t>Gap = 360 average minus Self score. A positive number means the team scores Sarah higher than she scores herself.</w:t>
      </w:r>
    </w:p>
    <w:p w14:paraId="37150742" w14:textId="77777777" w:rsidR="00273E56" w:rsidRDefault="00273E56">
      <w:pPr>
        <w:spacing w:before="14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4FABFCCC" w14:textId="77777777">
        <w:trPr>
          <w:trHeight w:hRule="exact" w:val="320"/>
        </w:trPr>
        <w:tc>
          <w:tcPr>
            <w:tcW w:w="10512" w:type="dxa"/>
            <w:tcBorders>
              <w:top w:val="none" w:sz="0" w:space="0" w:color="FFFFFF"/>
              <w:left w:val="none" w:sz="0" w:space="0" w:color="FFFFFF"/>
              <w:bottom w:val="none" w:sz="0" w:space="0" w:color="FFFFFF"/>
              <w:right w:val="none" w:sz="0" w:space="0" w:color="FFFFFF"/>
            </w:tcBorders>
            <w:shd w:val="clear" w:color="auto" w:fill="1A3A5C"/>
            <w:tcMar>
              <w:top w:w="0" w:type="dxa"/>
              <w:left w:w="240" w:type="dxa"/>
              <w:bottom w:w="0" w:type="dxa"/>
              <w:right w:w="240" w:type="dxa"/>
            </w:tcMar>
            <w:vAlign w:val="center"/>
          </w:tcPr>
          <w:p w14:paraId="3CC43EDA" w14:textId="77777777" w:rsidR="00273E56" w:rsidRDefault="00AE4803">
            <w:r>
              <w:rPr>
                <w:b/>
                <w:bCs/>
                <w:color w:val="FFFFFF"/>
              </w:rPr>
              <w:t>WHAT SARAH SEES IN THE COMPARISON</w:t>
            </w:r>
          </w:p>
        </w:tc>
      </w:tr>
    </w:tbl>
    <w:p w14:paraId="140E0284" w14:textId="77777777" w:rsidR="00273E56" w:rsidRDefault="00273E56">
      <w:pPr>
        <w:spacing w:before="6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04FADFDC" w14:textId="77777777">
        <w:trPr>
          <w:cantSplit/>
        </w:trPr>
        <w:tc>
          <w:tcPr>
            <w:tcW w:w="10512" w:type="dxa"/>
            <w:tcBorders>
              <w:top w:val="single" w:sz="4" w:space="0" w:color="D8DCE3"/>
              <w:left w:val="single" w:sz="32" w:space="0" w:color="7B4FAA"/>
              <w:bottom w:val="single" w:sz="4" w:space="0" w:color="D8DCE3"/>
              <w:right w:val="single" w:sz="4" w:space="0" w:color="D8DCE3"/>
            </w:tcBorders>
            <w:shd w:val="clear" w:color="auto" w:fill="FFF8E7"/>
            <w:tcMar>
              <w:top w:w="140" w:type="dxa"/>
              <w:left w:w="280" w:type="dxa"/>
              <w:bottom w:w="140" w:type="dxa"/>
              <w:right w:w="280" w:type="dxa"/>
            </w:tcMar>
            <w:vAlign w:val="center"/>
          </w:tcPr>
          <w:p w14:paraId="788344B6" w14:textId="77777777" w:rsidR="00273E56" w:rsidRDefault="00AE4803">
            <w:pPr>
              <w:spacing w:after="80"/>
            </w:pPr>
            <w:r>
              <w:rPr>
                <w:b/>
                <w:bCs/>
                <w:color w:val="7B4FAA"/>
                <w:sz w:val="24"/>
                <w:szCs w:val="24"/>
              </w:rPr>
              <w:t>Blind Spot  ·  Setting Boundaries  (Self 9.0  vs.  360  5.5  ·  gap of 3.5)</w:t>
            </w:r>
          </w:p>
          <w:p w14:paraId="5EEFF440" w14:textId="77777777" w:rsidR="00273E56" w:rsidRDefault="00AE4803">
            <w:pPr>
              <w:spacing w:after="60"/>
            </w:pPr>
            <w:r>
              <w:rPr>
                <w:color w:val="2D3748"/>
                <w:sz w:val="20"/>
                <w:szCs w:val="20"/>
              </w:rPr>
              <w:t>Sarah rated her own boundary-setting as a near-strength. The team sees the opposite: this is the lowest category by a wide margin. She thinks she's protecting team focus and saying no when she should; her raters see her saying yes too often and getting pulled into work that isn't priority.</w:t>
            </w:r>
          </w:p>
          <w:p w14:paraId="367A1816" w14:textId="77777777" w:rsidR="00273E56" w:rsidRDefault="00AE4803">
            <w:r>
              <w:rPr>
                <w:color w:val="2D3748"/>
                <w:sz w:val="20"/>
                <w:szCs w:val="20"/>
              </w:rPr>
              <w:t>This is the most valuable finding in the whole exercise. Without the 360, Sarah would have picked a different focus area and made progress on something the team didn't experience as a gap. The 360 reframes her development plan around what genuinely matters to her team.</w:t>
            </w:r>
          </w:p>
        </w:tc>
      </w:tr>
    </w:tbl>
    <w:p w14:paraId="276AA290"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3312CDAC" w14:textId="77777777">
        <w:trPr>
          <w:cantSplit/>
        </w:trPr>
        <w:tc>
          <w:tcPr>
            <w:tcW w:w="10512" w:type="dxa"/>
            <w:tcBorders>
              <w:top w:val="single" w:sz="4" w:space="0" w:color="D8DCE3"/>
              <w:left w:val="single" w:sz="32" w:space="0" w:color="2E7A6A"/>
              <w:bottom w:val="single" w:sz="4" w:space="0" w:color="D8DCE3"/>
              <w:right w:val="single" w:sz="4" w:space="0" w:color="D8DCE3"/>
            </w:tcBorders>
            <w:shd w:val="clear" w:color="auto" w:fill="F7F9FC"/>
            <w:tcMar>
              <w:top w:w="140" w:type="dxa"/>
              <w:left w:w="280" w:type="dxa"/>
              <w:bottom w:w="140" w:type="dxa"/>
              <w:right w:w="280" w:type="dxa"/>
            </w:tcMar>
            <w:vAlign w:val="center"/>
          </w:tcPr>
          <w:p w14:paraId="40EB2529" w14:textId="77777777" w:rsidR="00273E56" w:rsidRDefault="00AE4803">
            <w:pPr>
              <w:spacing w:after="80"/>
            </w:pPr>
            <w:r>
              <w:rPr>
                <w:b/>
                <w:bCs/>
                <w:color w:val="2E7A6A"/>
                <w:sz w:val="24"/>
                <w:szCs w:val="24"/>
              </w:rPr>
              <w:t>Blind Strength  ·  Team Building  (Self 8.5  vs.  360  11.0  ·  gap of +2.5)</w:t>
            </w:r>
          </w:p>
          <w:p w14:paraId="17FD6E3D" w14:textId="77777777" w:rsidR="00273E56" w:rsidRDefault="00AE4803">
            <w:pPr>
              <w:spacing w:after="60"/>
            </w:pPr>
            <w:r>
              <w:rPr>
                <w:color w:val="2D3748"/>
                <w:sz w:val="20"/>
                <w:szCs w:val="20"/>
              </w:rPr>
              <w:t>Sarah undervalues her own team-building. She thinks she's average at it; her team experiences it as her standout strength. Her one-on-ones, her investment in each person's development, and her care show up as the strongest signal in the report.</w:t>
            </w:r>
          </w:p>
          <w:p w14:paraId="707AD38D" w14:textId="77777777" w:rsidR="00273E56" w:rsidRDefault="00AE4803">
            <w:r>
              <w:rPr>
                <w:color w:val="2D3748"/>
                <w:sz w:val="20"/>
                <w:szCs w:val="20"/>
              </w:rPr>
              <w:t>The risk is leaving this asset under-leveraged. Sarah's First Move could include intentionally using this strength more visibly: mentoring a teammate, modeling these behaviors at her level, or making time for her one-on-ones non-negotiable even when the calendar gets tight.</w:t>
            </w:r>
          </w:p>
        </w:tc>
      </w:tr>
    </w:tbl>
    <w:p w14:paraId="7369064A" w14:textId="77777777" w:rsidR="00273E56" w:rsidRDefault="00273E56">
      <w:pPr>
        <w:spacing w:after="80"/>
      </w:pPr>
    </w:p>
    <w:tbl>
      <w:tblPr>
        <w:tblW w:w="10512" w:type="dxa"/>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CellMar>
          <w:left w:w="10" w:type="dxa"/>
          <w:right w:w="10" w:type="dxa"/>
        </w:tblCellMar>
        <w:tblLook w:val="04A0" w:firstRow="1" w:lastRow="0" w:firstColumn="1" w:lastColumn="0" w:noHBand="0" w:noVBand="1"/>
      </w:tblPr>
      <w:tblGrid>
        <w:gridCol w:w="10512"/>
      </w:tblGrid>
      <w:tr w:rsidR="00273E56" w14:paraId="2A9CB0BC" w14:textId="77777777">
        <w:trPr>
          <w:cantSplit/>
        </w:trPr>
        <w:tc>
          <w:tcPr>
            <w:tcW w:w="10512" w:type="dxa"/>
            <w:tcBorders>
              <w:top w:val="single" w:sz="4" w:space="0" w:color="D8DCE3"/>
              <w:left w:val="single" w:sz="32" w:space="0" w:color="2A6B87"/>
              <w:bottom w:val="single" w:sz="4" w:space="0" w:color="D8DCE3"/>
              <w:right w:val="single" w:sz="4" w:space="0" w:color="D8DCE3"/>
            </w:tcBorders>
            <w:shd w:val="clear" w:color="auto" w:fill="F7F9FC"/>
            <w:tcMar>
              <w:top w:w="140" w:type="dxa"/>
              <w:left w:w="280" w:type="dxa"/>
              <w:bottom w:w="140" w:type="dxa"/>
              <w:right w:w="280" w:type="dxa"/>
            </w:tcMar>
            <w:vAlign w:val="center"/>
          </w:tcPr>
          <w:p w14:paraId="1F2337AD" w14:textId="77777777" w:rsidR="00273E56" w:rsidRDefault="00AE4803">
            <w:pPr>
              <w:spacing w:after="80"/>
            </w:pPr>
            <w:r>
              <w:rPr>
                <w:b/>
                <w:bCs/>
                <w:color w:val="2A6B87"/>
                <w:sz w:val="24"/>
                <w:szCs w:val="24"/>
              </w:rPr>
              <w:t>Aligned  ·  the other six categories</w:t>
            </w:r>
          </w:p>
          <w:p w14:paraId="251BA5D1" w14:textId="77777777" w:rsidR="00273E56" w:rsidRDefault="00AE4803">
            <w:pPr>
              <w:spacing w:after="60"/>
            </w:pPr>
            <w:r>
              <w:rPr>
                <w:color w:val="2D3748"/>
                <w:sz w:val="20"/>
                <w:szCs w:val="20"/>
              </w:rPr>
              <w:t>Stability, Productivity, Work Quality, Accountability, Communication, and Leadership are all within 1.5 points of Sarah's self-view. The two views converge here, which means Sarah can trust both her own read and her team's read on those categories.</w:t>
            </w:r>
          </w:p>
          <w:p w14:paraId="30B4FEB8" w14:textId="77777777" w:rsidR="00273E56" w:rsidRDefault="00AE4803">
            <w:r>
              <w:rPr>
                <w:color w:val="2D3748"/>
                <w:sz w:val="20"/>
                <w:szCs w:val="20"/>
              </w:rPr>
              <w:t>Net read: Sarah's self-assessment is well-calibrated in most areas, with one clear blind spot and one underplayed strength. The 360 didn't invalidate her self-view; it sharpened it on the two categories that matter most.</w:t>
            </w:r>
          </w:p>
        </w:tc>
      </w:tr>
    </w:tbl>
    <w:p w14:paraId="5834F89B" w14:textId="77777777" w:rsidR="00067CA8" w:rsidRDefault="00067CA8">
      <w:pPr>
        <w:spacing w:line="120" w:lineRule="exact"/>
      </w:pPr>
    </w:p>
    <w:p w14:paraId="03324A1F" w14:textId="77777777" w:rsidR="00273E56" w:rsidRDefault="00AE4803">
      <w:pPr>
        <w:spacing w:before="60" w:after="140"/>
      </w:pPr>
      <w:r>
        <w:rPr>
          <w:i/>
          <w:iCs/>
          <w:color w:val="8B95A8"/>
          <w:sz w:val="20"/>
          <w:szCs w:val="20"/>
        </w:rPr>
        <w:t>The Self vs. 360 comparison is optional. Skip it if the leader hasn't completed the Leadership Assessment.</w:t>
      </w:r>
    </w:p>
    <w:p w14:paraId="3B524BBF" w14:textId="77777777" w:rsidR="00273E56" w:rsidRDefault="00273E56">
      <w:pPr>
        <w:spacing w:before="200"/>
      </w:pPr>
    </w:p>
    <w:p w14:paraId="5F30B8FA" w14:textId="77777777" w:rsidR="007D42B8" w:rsidRDefault="007D42B8">
      <w:pPr>
        <w:spacing w:before="200"/>
      </w:pPr>
    </w:p>
    <w:p w14:paraId="6B353073" w14:textId="77777777" w:rsidR="00067CA8" w:rsidRDefault="00067CA8">
      <w:pPr>
        <w:spacing w:line="320" w:lineRule="exact"/>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512"/>
      </w:tblGrid>
      <w:tr w:rsidR="00273E56" w14:paraId="31484358" w14:textId="77777777">
        <w:trPr>
          <w:trHeight w:hRule="exact" w:val="380"/>
        </w:trPr>
        <w:tc>
          <w:tcPr>
            <w:tcW w:w="10512" w:type="dxa"/>
            <w:tcBorders>
              <w:top w:val="single" w:sz="12" w:space="0" w:color="1A2744"/>
              <w:left w:val="single" w:sz="12" w:space="0" w:color="1A2744"/>
              <w:bottom w:val="single" w:sz="12" w:space="0" w:color="1A2744"/>
              <w:right w:val="single" w:sz="12" w:space="0" w:color="1A2744"/>
            </w:tcBorders>
            <w:shd w:val="clear" w:color="auto" w:fill="1A2744"/>
            <w:tcMar>
              <w:top w:w="0" w:type="dxa"/>
              <w:left w:w="240" w:type="dxa"/>
              <w:bottom w:w="0" w:type="dxa"/>
              <w:right w:w="240" w:type="dxa"/>
            </w:tcMar>
            <w:vAlign w:val="center"/>
          </w:tcPr>
          <w:p w14:paraId="72909F9D" w14:textId="77777777" w:rsidR="00273E56" w:rsidRDefault="00AE4803">
            <w:r>
              <w:rPr>
                <w:b/>
                <w:bCs/>
                <w:color w:val="B9913A"/>
                <w:sz w:val="24"/>
                <w:szCs w:val="24"/>
              </w:rPr>
              <w:t>PAIR THIS WITH</w:t>
            </w:r>
          </w:p>
        </w:tc>
      </w:tr>
    </w:tbl>
    <w:p w14:paraId="3C4C63CE" w14:textId="77777777" w:rsidR="00067CA8" w:rsidRDefault="00067CA8">
      <w:pPr>
        <w:spacing w:line="120" w:lineRule="exact"/>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196"/>
        <w:gridCol w:w="120"/>
        <w:gridCol w:w="5196"/>
      </w:tblGrid>
      <w:tr w:rsidR="00273E56" w14:paraId="2F15B530" w14:textId="77777777">
        <w:trPr>
          <w:cantSplit/>
        </w:trPr>
        <w:tc>
          <w:tcPr>
            <w:tcW w:w="5196" w:type="dxa"/>
            <w:tcBorders>
              <w:top w:val="single" w:sz="4" w:space="0" w:color="D8DCE3"/>
              <w:left w:val="single" w:sz="32" w:space="0" w:color="1A2744"/>
              <w:bottom w:val="single" w:sz="4" w:space="0" w:color="D8DCE3"/>
              <w:right w:val="single" w:sz="4" w:space="0" w:color="D8DCE3"/>
            </w:tcBorders>
            <w:shd w:val="clear" w:color="auto" w:fill="F7F9FC"/>
            <w:tcMar>
              <w:top w:w="140" w:type="dxa"/>
              <w:left w:w="220" w:type="dxa"/>
              <w:bottom w:w="140" w:type="dxa"/>
              <w:right w:w="220" w:type="dxa"/>
            </w:tcMar>
          </w:tcPr>
          <w:p w14:paraId="599DB1B2" w14:textId="77777777" w:rsidR="00273E56" w:rsidRPr="0017191E" w:rsidRDefault="00AE4803">
            <w:pPr>
              <w:spacing w:after="80"/>
              <w:rPr>
                <w:sz w:val="24"/>
                <w:szCs w:val="24"/>
              </w:rPr>
            </w:pPr>
            <w:r>
              <w:rPr>
                <w:b/>
                <w:bCs/>
                <w:color w:val="1A2744"/>
                <w:sz w:val="24"/>
                <w:szCs w:val="24"/>
              </w:rPr>
              <w:t>Leadership Assessment</w:t>
            </w:r>
          </w:p>
          <w:p w14:paraId="11B6EE08" w14:textId="77777777" w:rsidR="00273E56" w:rsidRPr="007D42B8" w:rsidRDefault="00AE4803">
            <w:pPr>
              <w:spacing w:after="100"/>
              <w:rPr>
                <w:sz w:val="24"/>
                <w:szCs w:val="24"/>
              </w:rPr>
            </w:pPr>
            <w:r>
              <w:rPr>
                <w:i/>
                <w:iCs/>
                <w:color w:val="8B95A8"/>
                <w:sz w:val="20"/>
                <w:szCs w:val="20"/>
              </w:rPr>
              <w:t>the self-assessment companion</w:t>
            </w:r>
          </w:p>
          <w:p w14:paraId="31D65FC1" w14:textId="77777777" w:rsidR="00273E56" w:rsidRDefault="00AE4803">
            <w:pPr>
              <w:spacing w:after="80"/>
            </w:pPr>
            <w:r>
              <w:rPr>
                <w:color w:val="2D3748"/>
                <w:sz w:val="20"/>
                <w:szCs w:val="20"/>
              </w:rPr>
              <w:t>Twenty-five statements across the same eight categories. The leader's own read, scored 0 to 300. Run alongside the 360 results for a full Self vs. 360 comparison.</w:t>
            </w:r>
          </w:p>
          <w:p w14:paraId="08244775" w14:textId="77777777" w:rsidR="00273E56" w:rsidRDefault="00AE4803">
            <w:r>
              <w:rPr>
                <w:color w:val="2D3748"/>
                <w:sz w:val="20"/>
                <w:szCs w:val="20"/>
              </w:rPr>
              <w:t>leadership-tools.com/leadership-assessment.html</w:t>
            </w:r>
          </w:p>
        </w:tc>
        <w:tc>
          <w:tcPr>
            <w:tcW w:w="120" w:type="dxa"/>
            <w:tcBorders>
              <w:top w:val="none" w:sz="0" w:space="0" w:color="FFFFFF"/>
              <w:left w:val="none" w:sz="0" w:space="0" w:color="FFFFFF"/>
              <w:bottom w:val="none" w:sz="0" w:space="0" w:color="FFFFFF"/>
              <w:right w:val="none" w:sz="0" w:space="0" w:color="FFFFFF"/>
            </w:tcBorders>
          </w:tcPr>
          <w:p w14:paraId="72D60CE5" w14:textId="77777777" w:rsidR="00273E56" w:rsidRDefault="00273E56"/>
        </w:tc>
        <w:tc>
          <w:tcPr>
            <w:tcW w:w="5196" w:type="dxa"/>
            <w:tcBorders>
              <w:top w:val="single" w:sz="4" w:space="0" w:color="D8DCE3"/>
              <w:left w:val="single" w:sz="32" w:space="0" w:color="B9913A"/>
              <w:bottom w:val="single" w:sz="4" w:space="0" w:color="D8DCE3"/>
              <w:right w:val="single" w:sz="4" w:space="0" w:color="D8DCE3"/>
            </w:tcBorders>
            <w:shd w:val="clear" w:color="auto" w:fill="F7F9FC"/>
            <w:tcMar>
              <w:top w:w="140" w:type="dxa"/>
              <w:left w:w="220" w:type="dxa"/>
              <w:bottom w:w="140" w:type="dxa"/>
              <w:right w:w="220" w:type="dxa"/>
            </w:tcMar>
          </w:tcPr>
          <w:p w14:paraId="18B9B2A4" w14:textId="77777777" w:rsidR="00273E56" w:rsidRPr="0017191E" w:rsidRDefault="00AE4803">
            <w:pPr>
              <w:spacing w:after="80"/>
              <w:rPr>
                <w:sz w:val="24"/>
                <w:szCs w:val="24"/>
              </w:rPr>
            </w:pPr>
            <w:r>
              <w:rPr>
                <w:b/>
                <w:bCs/>
                <w:color w:val="B9913A"/>
                <w:sz w:val="24"/>
                <w:szCs w:val="24"/>
              </w:rPr>
              <w:t>Master Action Plan (M.A.P.)</w:t>
            </w:r>
          </w:p>
          <w:p w14:paraId="27070463" w14:textId="77777777" w:rsidR="00273E56" w:rsidRPr="007D42B8" w:rsidRDefault="00AE4803">
            <w:pPr>
              <w:spacing w:after="100"/>
              <w:rPr>
                <w:sz w:val="24"/>
                <w:szCs w:val="24"/>
              </w:rPr>
            </w:pPr>
            <w:r>
              <w:rPr>
                <w:i/>
                <w:iCs/>
                <w:color w:val="8B95A8"/>
                <w:sz w:val="20"/>
                <w:szCs w:val="20"/>
              </w:rPr>
              <w:t>turn the focus into a plan</w:t>
            </w:r>
          </w:p>
          <w:p w14:paraId="53401664" w14:textId="77777777" w:rsidR="00273E56" w:rsidRDefault="00AE4803">
            <w:pPr>
              <w:spacing w:after="80"/>
            </w:pPr>
            <w:r>
              <w:rPr>
                <w:color w:val="2D3748"/>
                <w:sz w:val="20"/>
                <w:szCs w:val="20"/>
              </w:rPr>
              <w:t>Turn the focus area into a written plan with high-impact actions, deadlines, and a weekly review.</w:t>
            </w:r>
          </w:p>
          <w:p w14:paraId="5CA7DEA8" w14:textId="77777777" w:rsidR="00273E56" w:rsidRDefault="00AE4803">
            <w:r>
              <w:rPr>
                <w:color w:val="2D3748"/>
                <w:sz w:val="20"/>
                <w:szCs w:val="20"/>
              </w:rPr>
              <w:t>leadership-tools.com/master-action-plan.html</w:t>
            </w:r>
          </w:p>
        </w:tc>
      </w:tr>
    </w:tbl>
    <w:p w14:paraId="6ED4CA53" w14:textId="77777777" w:rsidR="00273E56" w:rsidRDefault="00273E56">
      <w:pPr>
        <w:spacing w:before="200"/>
      </w:pPr>
    </w:p>
    <w:p w14:paraId="7462D4D3" w14:textId="77777777" w:rsidR="00273E56" w:rsidRDefault="00AE4803">
      <w:pPr>
        <w:jc w:val="center"/>
      </w:pPr>
      <w:r>
        <w:rPr>
          <w:b/>
          <w:bCs/>
          <w:i/>
          <w:iCs/>
          <w:color w:val="1A2744"/>
          <w:sz w:val="26"/>
          <w:szCs w:val="26"/>
        </w:rPr>
        <w:t>Pick one focus.   Build one habit.   Re-check together.</w:t>
      </w:r>
    </w:p>
    <w:sectPr w:rsidR="00273E56" w:rsidSect="00544AC8">
      <w:headerReference w:type="default" r:id="rId7"/>
      <w:footerReference w:type="default" r:id="rId8"/>
      <w:pgSz w:w="12240" w:h="15840"/>
      <w:pgMar w:top="864" w:right="864" w:bottom="864" w:left="864" w:header="360" w:footer="30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41D9" w14:textId="77777777" w:rsidR="008C3AE5" w:rsidRDefault="008C3AE5">
      <w:r>
        <w:separator/>
      </w:r>
    </w:p>
  </w:endnote>
  <w:endnote w:type="continuationSeparator" w:id="0">
    <w:p w14:paraId="3E8E7658" w14:textId="77777777" w:rsidR="008C3AE5" w:rsidRDefault="008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DA96" w14:textId="77777777" w:rsidR="00273E56" w:rsidRDefault="00273E56">
    <w:pPr>
      <w:pBdr>
        <w:top w:val="single" w:sz="6" w:space="1" w:color="1A2744"/>
      </w:pBdr>
    </w:pPr>
  </w:p>
  <w:p w14:paraId="0DBCA80D" w14:textId="77777777" w:rsidR="00273E56" w:rsidRDefault="00AE4803">
    <w:pPr>
      <w:tabs>
        <w:tab w:val="center" w:pos="5256"/>
        <w:tab w:val="right" w:pos="10512"/>
      </w:tabs>
      <w:spacing w:before="80"/>
    </w:pPr>
    <w:r>
      <w:rPr>
        <w:sz w:val="18"/>
        <w:szCs w:val="18"/>
      </w:rPr>
      <w:tab/>
    </w:r>
    <w:r>
      <w:rPr>
        <w:i/>
        <w:iCs/>
        <w:color w:val="8B95A8"/>
        <w:sz w:val="18"/>
        <w:szCs w:val="18"/>
      </w:rPr>
      <w:t>Find more free leadership tools, templates, and resources at www.Leadership-Tools.com</w:t>
    </w:r>
    <w:r>
      <w:rPr>
        <w:sz w:val="18"/>
        <w:szCs w:val="18"/>
      </w:rPr>
      <w:tab/>
    </w:r>
    <w:r w:rsidRPr="006E5BF4">
      <w:rPr>
        <w:color w:val="8B95A8"/>
        <w:sz w:val="18"/>
        <w:szCs w:val="18"/>
      </w:rPr>
      <w:t xml:space="preserve">Page </w:t>
    </w:r>
    <w:r w:rsidRPr="006E5BF4">
      <w:rPr>
        <w:color w:val="8B95A8"/>
        <w:sz w:val="18"/>
        <w:szCs w:val="18"/>
      </w:rPr>
      <w:fldChar w:fldCharType="begin"/>
    </w:r>
    <w:r w:rsidRPr="006E5BF4">
      <w:rPr>
        <w:color w:val="8B95A8"/>
        <w:sz w:val="18"/>
        <w:szCs w:val="18"/>
      </w:rPr>
      <w:instrText>PAGE</w:instrText>
    </w:r>
    <w:r w:rsidRPr="006E5BF4">
      <w:rPr>
        <w:color w:val="8B95A8"/>
        <w:sz w:val="18"/>
        <w:szCs w:val="18"/>
      </w:rPr>
      <w:fldChar w:fldCharType="separate"/>
    </w:r>
    <w:r w:rsidR="00473044" w:rsidRPr="006E5BF4">
      <w:rPr>
        <w:noProof/>
        <w:color w:val="8B95A8"/>
        <w:sz w:val="18"/>
        <w:szCs w:val="18"/>
      </w:rPr>
      <w:t>1</w:t>
    </w:r>
    <w:r w:rsidRPr="006E5BF4">
      <w:rPr>
        <w:color w:val="8B95A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51ABA" w14:textId="77777777" w:rsidR="008C3AE5" w:rsidRDefault="008C3AE5">
      <w:r>
        <w:separator/>
      </w:r>
    </w:p>
  </w:footnote>
  <w:footnote w:type="continuationSeparator" w:id="0">
    <w:p w14:paraId="4A7F9252" w14:textId="77777777" w:rsidR="008C3AE5" w:rsidRDefault="008C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5228" w14:textId="77777777" w:rsidR="00273E56" w:rsidRDefault="00AE4803">
    <w:pPr>
      <w:tabs>
        <w:tab w:val="right" w:pos="10512"/>
      </w:tabs>
    </w:pPr>
    <w:r>
      <w:rPr>
        <w:b/>
        <w:bCs/>
        <w:color w:val="1A2744"/>
      </w:rPr>
      <w:t>Leadership-Tools.com</w:t>
    </w:r>
    <w:r>
      <w:tab/>
    </w:r>
    <w:r>
      <w:rPr>
        <w:i/>
        <w:iCs/>
        <w:color w:val="8B95A8"/>
      </w:rPr>
      <w:t>Leadership 360</w:t>
    </w:r>
  </w:p>
  <w:p w14:paraId="1BEBD373" w14:textId="77777777" w:rsidR="00273E56" w:rsidRDefault="00273E56">
    <w:pPr>
      <w:pBdr>
        <w:bottom w:val="single" w:sz="8" w:space="1" w:color="B9913A"/>
      </w:pBdr>
      <w:spacing w:before="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481"/>
    <w:multiLevelType w:val="hybridMultilevel"/>
    <w:tmpl w:val="236E7BD8"/>
    <w:lvl w:ilvl="0" w:tplc="869C6FE2">
      <w:start w:val="1"/>
      <w:numFmt w:val="bullet"/>
      <w:lvlText w:val="●"/>
      <w:lvlJc w:val="left"/>
      <w:pPr>
        <w:ind w:left="720" w:hanging="360"/>
      </w:pPr>
    </w:lvl>
    <w:lvl w:ilvl="1" w:tplc="C744F796">
      <w:start w:val="1"/>
      <w:numFmt w:val="bullet"/>
      <w:lvlText w:val="○"/>
      <w:lvlJc w:val="left"/>
      <w:pPr>
        <w:ind w:left="1440" w:hanging="360"/>
      </w:pPr>
    </w:lvl>
    <w:lvl w:ilvl="2" w:tplc="D198355A">
      <w:start w:val="1"/>
      <w:numFmt w:val="bullet"/>
      <w:lvlText w:val="■"/>
      <w:lvlJc w:val="left"/>
      <w:pPr>
        <w:ind w:left="2160" w:hanging="360"/>
      </w:pPr>
    </w:lvl>
    <w:lvl w:ilvl="3" w:tplc="503EE306">
      <w:start w:val="1"/>
      <w:numFmt w:val="bullet"/>
      <w:lvlText w:val="●"/>
      <w:lvlJc w:val="left"/>
      <w:pPr>
        <w:ind w:left="2880" w:hanging="360"/>
      </w:pPr>
    </w:lvl>
    <w:lvl w:ilvl="4" w:tplc="144AAEC2">
      <w:start w:val="1"/>
      <w:numFmt w:val="bullet"/>
      <w:lvlText w:val="○"/>
      <w:lvlJc w:val="left"/>
      <w:pPr>
        <w:ind w:left="3600" w:hanging="360"/>
      </w:pPr>
    </w:lvl>
    <w:lvl w:ilvl="5" w:tplc="C804F966">
      <w:start w:val="1"/>
      <w:numFmt w:val="bullet"/>
      <w:lvlText w:val="■"/>
      <w:lvlJc w:val="left"/>
      <w:pPr>
        <w:ind w:left="4320" w:hanging="360"/>
      </w:pPr>
    </w:lvl>
    <w:lvl w:ilvl="6" w:tplc="643A9EDE">
      <w:start w:val="1"/>
      <w:numFmt w:val="bullet"/>
      <w:lvlText w:val="●"/>
      <w:lvlJc w:val="left"/>
      <w:pPr>
        <w:ind w:left="5040" w:hanging="360"/>
      </w:pPr>
    </w:lvl>
    <w:lvl w:ilvl="7" w:tplc="215E817A">
      <w:start w:val="1"/>
      <w:numFmt w:val="bullet"/>
      <w:lvlText w:val="●"/>
      <w:lvlJc w:val="left"/>
      <w:pPr>
        <w:ind w:left="5760" w:hanging="360"/>
      </w:pPr>
    </w:lvl>
    <w:lvl w:ilvl="8" w:tplc="BC84A55E">
      <w:start w:val="1"/>
      <w:numFmt w:val="bullet"/>
      <w:lvlText w:val="●"/>
      <w:lvlJc w:val="left"/>
      <w:pPr>
        <w:ind w:left="6480" w:hanging="360"/>
      </w:pPr>
    </w:lvl>
  </w:abstractNum>
  <w:num w:numId="1" w16cid:durableId="16603025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E56"/>
    <w:rsid w:val="00020E3C"/>
    <w:rsid w:val="00037226"/>
    <w:rsid w:val="00051BD4"/>
    <w:rsid w:val="00067CA8"/>
    <w:rsid w:val="000822D7"/>
    <w:rsid w:val="00091474"/>
    <w:rsid w:val="000923B2"/>
    <w:rsid w:val="000F4664"/>
    <w:rsid w:val="0013143E"/>
    <w:rsid w:val="00146F38"/>
    <w:rsid w:val="0017191E"/>
    <w:rsid w:val="00182B24"/>
    <w:rsid w:val="001C66F7"/>
    <w:rsid w:val="001E55C6"/>
    <w:rsid w:val="00273E56"/>
    <w:rsid w:val="00276B42"/>
    <w:rsid w:val="0028449C"/>
    <w:rsid w:val="002F34B1"/>
    <w:rsid w:val="00302832"/>
    <w:rsid w:val="003036E6"/>
    <w:rsid w:val="00320C60"/>
    <w:rsid w:val="00384125"/>
    <w:rsid w:val="00454F54"/>
    <w:rsid w:val="00473044"/>
    <w:rsid w:val="004C7D45"/>
    <w:rsid w:val="004E5146"/>
    <w:rsid w:val="004E66B4"/>
    <w:rsid w:val="005332F6"/>
    <w:rsid w:val="00544AC8"/>
    <w:rsid w:val="00563C03"/>
    <w:rsid w:val="005744C8"/>
    <w:rsid w:val="0059381D"/>
    <w:rsid w:val="005C723F"/>
    <w:rsid w:val="006A2212"/>
    <w:rsid w:val="006E5BF4"/>
    <w:rsid w:val="00774C0C"/>
    <w:rsid w:val="007B7016"/>
    <w:rsid w:val="007D42B8"/>
    <w:rsid w:val="00850F40"/>
    <w:rsid w:val="00886CCF"/>
    <w:rsid w:val="00895EC0"/>
    <w:rsid w:val="008C3AE5"/>
    <w:rsid w:val="008C3CA8"/>
    <w:rsid w:val="008D000D"/>
    <w:rsid w:val="00914F9A"/>
    <w:rsid w:val="00921978"/>
    <w:rsid w:val="00973DC6"/>
    <w:rsid w:val="0098789B"/>
    <w:rsid w:val="009A6451"/>
    <w:rsid w:val="009A6C52"/>
    <w:rsid w:val="009F125A"/>
    <w:rsid w:val="009F7630"/>
    <w:rsid w:val="00A27200"/>
    <w:rsid w:val="00AE4803"/>
    <w:rsid w:val="00B10D0F"/>
    <w:rsid w:val="00B51504"/>
    <w:rsid w:val="00B814B1"/>
    <w:rsid w:val="00BA42E2"/>
    <w:rsid w:val="00BD2FD3"/>
    <w:rsid w:val="00BE0E71"/>
    <w:rsid w:val="00C96014"/>
    <w:rsid w:val="00CA7C1A"/>
    <w:rsid w:val="00CB3B10"/>
    <w:rsid w:val="00D0256B"/>
    <w:rsid w:val="00D22842"/>
    <w:rsid w:val="00D7022D"/>
    <w:rsid w:val="00D80FE2"/>
    <w:rsid w:val="00D96EFB"/>
    <w:rsid w:val="00DA4070"/>
    <w:rsid w:val="00DB2E55"/>
    <w:rsid w:val="00DF1594"/>
    <w:rsid w:val="00E07C36"/>
    <w:rsid w:val="00E55CE4"/>
    <w:rsid w:val="00E97073"/>
    <w:rsid w:val="00EB389A"/>
    <w:rsid w:val="00EF0A47"/>
    <w:rsid w:val="00EF42A4"/>
    <w:rsid w:val="00F031FC"/>
    <w:rsid w:val="00F809E4"/>
    <w:rsid w:val="00FA6199"/>
    <w:rsid w:val="00FB06D8"/>
    <w:rsid w:val="00FD3C1C"/>
    <w:rsid w:val="00FE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4C124"/>
  <w15:docId w15:val="{D7F76827-F1D1-4F4A-BDFF-16D1963E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E5BF4"/>
    <w:pPr>
      <w:tabs>
        <w:tab w:val="center" w:pos="4680"/>
        <w:tab w:val="right" w:pos="9360"/>
      </w:tabs>
    </w:pPr>
  </w:style>
  <w:style w:type="character" w:customStyle="1" w:styleId="HeaderChar">
    <w:name w:val="Header Char"/>
    <w:basedOn w:val="DefaultParagraphFont"/>
    <w:link w:val="Header"/>
    <w:uiPriority w:val="99"/>
    <w:rsid w:val="006E5BF4"/>
  </w:style>
  <w:style w:type="paragraph" w:styleId="Footer">
    <w:name w:val="footer"/>
    <w:basedOn w:val="Normal"/>
    <w:link w:val="FooterChar"/>
    <w:uiPriority w:val="99"/>
    <w:unhideWhenUsed/>
    <w:rsid w:val="006E5BF4"/>
    <w:pPr>
      <w:tabs>
        <w:tab w:val="center" w:pos="4680"/>
        <w:tab w:val="right" w:pos="9360"/>
      </w:tabs>
    </w:pPr>
  </w:style>
  <w:style w:type="character" w:customStyle="1" w:styleId="FooterChar">
    <w:name w:val="Footer Char"/>
    <w:basedOn w:val="DefaultParagraphFont"/>
    <w:link w:val="Footer"/>
    <w:uiPriority w:val="99"/>
    <w:rsid w:val="006E5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22</Pages>
  <Words>5408</Words>
  <Characters>27313</Characters>
  <Application>Microsoft Office Word</Application>
  <DocSecurity>0</DocSecurity>
  <Lines>2101</Lines>
  <Paragraphs>934</Paragraphs>
  <ScaleCrop>false</ScaleCrop>
  <Company/>
  <LinksUpToDate>false</LinksUpToDate>
  <CharactersWithSpaces>31787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360</dc:title>
  <dc:creator>Leadership-Tools.com</dc:creator>
  <dc:description>Leadership 360 — 360-degree feedback workbook</dc:description>
  <cp:lastModifiedBy>R TODD GORHAM</cp:lastModifiedBy>
  <cp:revision>2</cp:revision>
  <cp:lastPrinted>2026-05-21T16:53:00Z</cp:lastPrinted>
  <dcterms:created xsi:type="dcterms:W3CDTF">2026-05-21T23:30:00Z</dcterms:created>
  <dcterms:modified xsi:type="dcterms:W3CDTF">2026-05-21T23:30:00Z</dcterms:modified>
</cp:coreProperties>
</file>